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4BAF78" w14:textId="2E8EDB12" w:rsidR="00E34193" w:rsidRDefault="00E34193" w:rsidP="00E34193">
      <w:pPr>
        <w:pStyle w:val="Titre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67956EA" wp14:editId="03E5BBFB">
            <wp:simplePos x="0" y="0"/>
            <wp:positionH relativeFrom="column">
              <wp:posOffset>-347345</wp:posOffset>
            </wp:positionH>
            <wp:positionV relativeFrom="paragraph">
              <wp:posOffset>0</wp:posOffset>
            </wp:positionV>
            <wp:extent cx="1247775" cy="997450"/>
            <wp:effectExtent l="0" t="0" r="0" b="0"/>
            <wp:wrapThrough wrapText="bothSides">
              <wp:wrapPolygon edited="0">
                <wp:start x="9563" y="1238"/>
                <wp:lineTo x="7255" y="5778"/>
                <wp:lineTo x="7255" y="7842"/>
                <wp:lineTo x="3298" y="9080"/>
                <wp:lineTo x="1649" y="11144"/>
                <wp:lineTo x="1979" y="16510"/>
                <wp:lineTo x="4947" y="18573"/>
                <wp:lineTo x="6925" y="19399"/>
                <wp:lineTo x="14510" y="19399"/>
                <wp:lineTo x="16489" y="18573"/>
                <wp:lineTo x="19456" y="16510"/>
                <wp:lineTo x="20116" y="10318"/>
                <wp:lineTo x="18467" y="8668"/>
                <wp:lineTo x="14180" y="8255"/>
                <wp:lineTo x="13850" y="6191"/>
                <wp:lineTo x="11542" y="1238"/>
                <wp:lineTo x="9563" y="1238"/>
              </wp:wrapPolygon>
            </wp:wrapThrough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99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3B106" w14:textId="77777777" w:rsidR="00E34193" w:rsidRDefault="00E34193" w:rsidP="00E34193">
      <w:pPr>
        <w:pStyle w:val="Titre"/>
        <w:jc w:val="center"/>
      </w:pPr>
    </w:p>
    <w:p w14:paraId="3D865E52" w14:textId="77777777" w:rsidR="00E34193" w:rsidRDefault="00E34193" w:rsidP="00E34193">
      <w:pPr>
        <w:pStyle w:val="Titre"/>
        <w:jc w:val="center"/>
      </w:pPr>
      <w:r>
        <w:br/>
      </w:r>
      <w:r>
        <w:br/>
      </w:r>
    </w:p>
    <w:p w14:paraId="5141E3F6" w14:textId="77777777" w:rsidR="00E34193" w:rsidRDefault="00E34193" w:rsidP="00E34193">
      <w:pPr>
        <w:pStyle w:val="Titre"/>
        <w:jc w:val="center"/>
      </w:pPr>
    </w:p>
    <w:p w14:paraId="2F356FAC" w14:textId="77777777" w:rsidR="00E34193" w:rsidRDefault="00E34193" w:rsidP="00E34193">
      <w:pPr>
        <w:pStyle w:val="Titre"/>
        <w:jc w:val="center"/>
      </w:pPr>
    </w:p>
    <w:p w14:paraId="072D7B52" w14:textId="77777777" w:rsidR="00E34193" w:rsidRDefault="00E34193" w:rsidP="00E34193">
      <w:pPr>
        <w:pStyle w:val="Titre"/>
        <w:jc w:val="center"/>
      </w:pPr>
    </w:p>
    <w:p w14:paraId="263AF51B" w14:textId="3009E89C" w:rsidR="00C75CD4" w:rsidRDefault="004C0E77" w:rsidP="00E34193">
      <w:pPr>
        <w:pStyle w:val="Titre"/>
        <w:jc w:val="center"/>
      </w:pPr>
      <w:r>
        <w:t>Statistiques Power BI</w:t>
      </w:r>
      <w:r w:rsidR="00E34193">
        <w:br/>
      </w:r>
      <w:r w:rsidR="00E34193" w:rsidRPr="00E34193">
        <w:rPr>
          <w:rStyle w:val="Titre3Car"/>
        </w:rPr>
        <w:t>Prise en main de l’interface</w:t>
      </w:r>
    </w:p>
    <w:p w14:paraId="1BBFEDFC" w14:textId="76E0B9AD" w:rsidR="00E34193" w:rsidRDefault="00E34193">
      <w:r>
        <w:br w:type="page"/>
      </w:r>
    </w:p>
    <w:p w14:paraId="023F5632" w14:textId="32E0E50A" w:rsidR="0050609D" w:rsidRDefault="00F878A6" w:rsidP="00E34193">
      <w:pPr>
        <w:pStyle w:val="Titre2"/>
      </w:pPr>
      <w:r>
        <w:lastRenderedPageBreak/>
        <w:t>Rappel pour la modification des sources de données</w:t>
      </w:r>
    </w:p>
    <w:p w14:paraId="78BF71F8" w14:textId="77777777" w:rsidR="00F878A6" w:rsidRPr="00F878A6" w:rsidRDefault="00F878A6" w:rsidP="00F878A6">
      <w:pPr>
        <w:rPr>
          <w:rFonts w:cstheme="minorHAnsi"/>
        </w:rPr>
      </w:pPr>
    </w:p>
    <w:p w14:paraId="6FC67EC2" w14:textId="3F94AF3F" w:rsidR="00F878A6" w:rsidRPr="00F878A6" w:rsidRDefault="00F878A6" w:rsidP="00F878A6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F878A6">
        <w:rPr>
          <w:rFonts w:asciiTheme="minorHAnsi" w:hAnsiTheme="minorHAnsi" w:cstheme="minorHAnsi"/>
          <w:sz w:val="22"/>
          <w:szCs w:val="22"/>
        </w:rPr>
        <w:t>Il vous faut d'abord télécharger et installer le logiciel sur Microsoft Store :</w:t>
      </w:r>
    </w:p>
    <w:p w14:paraId="2CF9C580" w14:textId="77777777" w:rsidR="00F878A6" w:rsidRPr="00F878A6" w:rsidRDefault="00F878A6" w:rsidP="00F878A6">
      <w:pPr>
        <w:pStyle w:val="NormalWeb"/>
        <w:rPr>
          <w:rFonts w:asciiTheme="minorHAnsi" w:hAnsiTheme="minorHAnsi" w:cstheme="minorHAnsi"/>
          <w:sz w:val="22"/>
          <w:szCs w:val="22"/>
        </w:rPr>
      </w:pPr>
      <w:hyperlink r:id="rId9" w:anchor="activetab=pivot:overviewtab" w:history="1">
        <w:r w:rsidRPr="00F878A6">
          <w:rPr>
            <w:rStyle w:val="Lienhypertexte"/>
            <w:rFonts w:asciiTheme="minorHAnsi" w:hAnsiTheme="minorHAnsi" w:cstheme="minorHAnsi"/>
            <w:sz w:val="22"/>
            <w:szCs w:val="22"/>
          </w:rPr>
          <w:t>https://www.microsoft.com/fr-fr/p/power-bi-desktop/9ntxr16hnw1t#activetab=pivot:overviewtab </w:t>
        </w:r>
      </w:hyperlink>
    </w:p>
    <w:p w14:paraId="051A7E12" w14:textId="77777777" w:rsidR="00F878A6" w:rsidRPr="00F878A6" w:rsidRDefault="00F878A6" w:rsidP="00F878A6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F878A6">
        <w:rPr>
          <w:rFonts w:asciiTheme="minorHAnsi" w:hAnsiTheme="minorHAnsi" w:cstheme="minorHAnsi"/>
          <w:sz w:val="22"/>
          <w:szCs w:val="22"/>
        </w:rPr>
        <w:t>Ou pour l'univers Apple (uniquement pour IPAD par contre) : </w:t>
      </w:r>
    </w:p>
    <w:p w14:paraId="64631F5A" w14:textId="77777777" w:rsidR="00F878A6" w:rsidRPr="00F878A6" w:rsidRDefault="00F878A6" w:rsidP="00F878A6">
      <w:pPr>
        <w:pStyle w:val="NormalWeb"/>
        <w:rPr>
          <w:rFonts w:asciiTheme="minorHAnsi" w:hAnsiTheme="minorHAnsi" w:cstheme="minorHAnsi"/>
          <w:sz w:val="22"/>
          <w:szCs w:val="22"/>
        </w:rPr>
      </w:pPr>
      <w:hyperlink r:id="rId10" w:history="1">
        <w:r w:rsidRPr="00F878A6">
          <w:rPr>
            <w:rStyle w:val="Lienhypertexte"/>
            <w:rFonts w:asciiTheme="minorHAnsi" w:hAnsiTheme="minorHAnsi" w:cstheme="minorHAnsi"/>
            <w:sz w:val="22"/>
            <w:szCs w:val="22"/>
          </w:rPr>
          <w:t>https://apps.apple.com/fr/app/microsoft-power-bi/id929738808</w:t>
        </w:r>
      </w:hyperlink>
    </w:p>
    <w:p w14:paraId="237A9AAF" w14:textId="43ABBF78" w:rsidR="00D50422" w:rsidRDefault="00F878A6" w:rsidP="00F878A6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F878A6">
        <w:rPr>
          <w:rFonts w:asciiTheme="minorHAnsi" w:hAnsiTheme="minorHAnsi" w:cstheme="minorHAnsi"/>
          <w:sz w:val="22"/>
          <w:szCs w:val="22"/>
        </w:rPr>
        <w:br/>
      </w:r>
      <w:r w:rsidR="00D50422">
        <w:rPr>
          <w:rFonts w:asciiTheme="minorHAnsi" w:hAnsiTheme="minorHAnsi" w:cstheme="minorHAnsi"/>
          <w:sz w:val="22"/>
          <w:szCs w:val="22"/>
        </w:rPr>
        <w:t xml:space="preserve">Les fichiers sont téléchargeables sur la page Statistiques d’OenoManager : </w:t>
      </w:r>
      <w:r w:rsidR="00AB6BFD">
        <w:rPr>
          <w:rFonts w:asciiTheme="minorHAnsi" w:hAnsiTheme="minorHAnsi" w:cstheme="minorHAnsi"/>
          <w:sz w:val="22"/>
          <w:szCs w:val="22"/>
        </w:rPr>
        <w:t xml:space="preserve"> </w:t>
      </w:r>
      <w:r w:rsidR="00AB6BFD">
        <w:rPr>
          <w:rFonts w:asciiTheme="minorHAnsi" w:hAnsiTheme="minorHAnsi" w:cstheme="minorHAnsi"/>
          <w:sz w:val="22"/>
          <w:szCs w:val="22"/>
        </w:rPr>
        <w:br/>
      </w:r>
      <w:r w:rsidR="00AB6BFD">
        <w:rPr>
          <w:rFonts w:asciiTheme="minorHAnsi" w:hAnsiTheme="minorHAnsi" w:cstheme="minorHAnsi"/>
          <w:sz w:val="22"/>
          <w:szCs w:val="22"/>
        </w:rPr>
        <w:br/>
      </w:r>
      <w:r w:rsidR="00AB6BFD" w:rsidRPr="00AB6BFD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BEB9194" wp14:editId="173CE144">
            <wp:extent cx="2238687" cy="3610479"/>
            <wp:effectExtent l="0" t="0" r="0" b="9525"/>
            <wp:docPr id="33" name="Image 3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Une image contenant texte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38687" cy="361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B049F" w14:textId="0900D839" w:rsidR="00AB6BFD" w:rsidRDefault="00D50422" w:rsidP="00F878A6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D50422">
        <w:rPr>
          <w:rFonts w:asciiTheme="minorHAnsi" w:hAnsiTheme="minorHAnsi" w:cstheme="minorHAnsi"/>
          <w:sz w:val="22"/>
          <w:szCs w:val="22"/>
        </w:rPr>
        <w:t xml:space="preserve">Afin de sécuriser les accès aux données contenues dans ces fichiers une autorisation supplémentaire </w:t>
      </w:r>
      <w:r>
        <w:rPr>
          <w:rFonts w:asciiTheme="minorHAnsi" w:hAnsiTheme="minorHAnsi" w:cstheme="minorHAnsi"/>
          <w:sz w:val="22"/>
          <w:szCs w:val="22"/>
        </w:rPr>
        <w:t xml:space="preserve">est demandée </w:t>
      </w:r>
      <w:r w:rsidRPr="00D50422">
        <w:rPr>
          <w:rFonts w:asciiTheme="minorHAnsi" w:hAnsiTheme="minorHAnsi" w:cstheme="minorHAnsi"/>
          <w:sz w:val="22"/>
          <w:szCs w:val="22"/>
        </w:rPr>
        <w:t xml:space="preserve">dès lors que leurs données devront être actualisées. </w:t>
      </w:r>
    </w:p>
    <w:p w14:paraId="7362EC42" w14:textId="08E2AE7A" w:rsidR="00D50422" w:rsidRDefault="00D50422" w:rsidP="00F878A6">
      <w:pPr>
        <w:pStyle w:val="NormalWeb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FE444E2" wp14:editId="4E7F68C2">
            <wp:extent cx="3162300" cy="2543175"/>
            <wp:effectExtent l="0" t="0" r="0" b="9525"/>
            <wp:docPr id="1353382496" name="Image 3" descr="Capture d'écran 2025-03-14 150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pture d'écran 2025-03-14 1508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8E658" w14:textId="77777777" w:rsidR="00D50422" w:rsidRDefault="00D50422" w:rsidP="00F878A6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D50422">
        <w:rPr>
          <w:rFonts w:asciiTheme="minorHAnsi" w:hAnsiTheme="minorHAnsi" w:cstheme="minorHAnsi"/>
          <w:sz w:val="22"/>
          <w:szCs w:val="22"/>
        </w:rPr>
        <w:t>Vous pourrez sélectionner ici un laps de temps vous permettant d'actualiser les données de vos fichiers.</w:t>
      </w:r>
    </w:p>
    <w:p w14:paraId="49B69CFB" w14:textId="727DF293" w:rsidR="00F878A6" w:rsidRPr="00F878A6" w:rsidRDefault="004D2137" w:rsidP="00F878A6">
      <w:pPr>
        <w:pStyle w:val="NormalWeb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Vous </w:t>
      </w:r>
      <w:r w:rsidR="00AB6BFD">
        <w:rPr>
          <w:rFonts w:asciiTheme="minorHAnsi" w:hAnsiTheme="minorHAnsi" w:cstheme="minorHAnsi"/>
          <w:sz w:val="22"/>
          <w:szCs w:val="22"/>
        </w:rPr>
        <w:t>les ouvrez</w:t>
      </w:r>
      <w:r w:rsidR="00D50422">
        <w:rPr>
          <w:rFonts w:asciiTheme="minorHAnsi" w:hAnsiTheme="minorHAnsi" w:cstheme="minorHAnsi"/>
          <w:sz w:val="22"/>
          <w:szCs w:val="22"/>
        </w:rPr>
        <w:t xml:space="preserve"> ensuite</w:t>
      </w:r>
      <w:r w:rsidR="00AB6BFD">
        <w:rPr>
          <w:rFonts w:asciiTheme="minorHAnsi" w:hAnsiTheme="minorHAnsi" w:cstheme="minorHAnsi"/>
          <w:sz w:val="22"/>
          <w:szCs w:val="22"/>
        </w:rPr>
        <w:t xml:space="preserve"> avec </w:t>
      </w:r>
      <w:proofErr w:type="spellStart"/>
      <w:r w:rsidR="00AB6BFD">
        <w:rPr>
          <w:rFonts w:asciiTheme="minorHAnsi" w:hAnsiTheme="minorHAnsi" w:cstheme="minorHAnsi"/>
          <w:sz w:val="22"/>
          <w:szCs w:val="22"/>
        </w:rPr>
        <w:t>PowerBi</w:t>
      </w:r>
      <w:proofErr w:type="spellEnd"/>
      <w:r w:rsidR="00AB6BFD">
        <w:rPr>
          <w:rFonts w:asciiTheme="minorHAnsi" w:hAnsiTheme="minorHAnsi" w:cstheme="minorHAnsi"/>
          <w:sz w:val="22"/>
          <w:szCs w:val="22"/>
        </w:rPr>
        <w:t xml:space="preserve"> et </w:t>
      </w:r>
      <w:r>
        <w:rPr>
          <w:rFonts w:asciiTheme="minorHAnsi" w:hAnsiTheme="minorHAnsi" w:cstheme="minorHAnsi"/>
          <w:sz w:val="22"/>
          <w:szCs w:val="22"/>
        </w:rPr>
        <w:t>devrez changer</w:t>
      </w:r>
      <w:r w:rsidR="00F878A6" w:rsidRPr="00F878A6">
        <w:rPr>
          <w:rFonts w:asciiTheme="minorHAnsi" w:hAnsiTheme="minorHAnsi" w:cstheme="minorHAnsi"/>
          <w:sz w:val="22"/>
          <w:szCs w:val="22"/>
        </w:rPr>
        <w:t xml:space="preserve"> la source des données pour l'appliquer à votre base OenoManager</w:t>
      </w:r>
      <w:r w:rsidR="00533829">
        <w:rPr>
          <w:rFonts w:asciiTheme="minorHAnsi" w:hAnsiTheme="minorHAnsi" w:cstheme="minorHAnsi"/>
          <w:sz w:val="22"/>
          <w:szCs w:val="22"/>
        </w:rPr>
        <w:t>.</w:t>
      </w:r>
    </w:p>
    <w:p w14:paraId="7DB1287D" w14:textId="77777777" w:rsidR="00F878A6" w:rsidRPr="00F878A6" w:rsidRDefault="00F878A6" w:rsidP="00F878A6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F878A6">
        <w:rPr>
          <w:rFonts w:asciiTheme="minorHAnsi" w:hAnsiTheme="minorHAnsi" w:cstheme="minorHAnsi"/>
          <w:sz w:val="22"/>
          <w:szCs w:val="22"/>
        </w:rPr>
        <w:t xml:space="preserve">Déroulez l’icône </w:t>
      </w:r>
      <w:r w:rsidRPr="00F878A6">
        <w:rPr>
          <w:rStyle w:val="lev"/>
          <w:rFonts w:asciiTheme="minorHAnsi" w:eastAsiaTheme="majorEastAsia" w:hAnsiTheme="minorHAnsi" w:cstheme="minorHAnsi"/>
          <w:sz w:val="22"/>
          <w:szCs w:val="22"/>
        </w:rPr>
        <w:t>« Transformer les données »</w:t>
      </w:r>
      <w:r w:rsidRPr="00F878A6">
        <w:rPr>
          <w:rFonts w:asciiTheme="minorHAnsi" w:hAnsiTheme="minorHAnsi" w:cstheme="minorHAnsi"/>
          <w:sz w:val="22"/>
          <w:szCs w:val="22"/>
        </w:rPr>
        <w:t xml:space="preserve"> et choisissez </w:t>
      </w:r>
      <w:r w:rsidRPr="00F878A6">
        <w:rPr>
          <w:rStyle w:val="lev"/>
          <w:rFonts w:asciiTheme="minorHAnsi" w:eastAsiaTheme="majorEastAsia" w:hAnsiTheme="minorHAnsi" w:cstheme="minorHAnsi"/>
          <w:sz w:val="22"/>
          <w:szCs w:val="22"/>
        </w:rPr>
        <w:t>« Paramètres de la source de données ».</w:t>
      </w:r>
    </w:p>
    <w:p w14:paraId="106B456A" w14:textId="349479C3" w:rsidR="00F878A6" w:rsidRPr="00F878A6" w:rsidRDefault="00F878A6" w:rsidP="00533829">
      <w:pPr>
        <w:pStyle w:val="NormalWeb"/>
        <w:jc w:val="center"/>
        <w:rPr>
          <w:rFonts w:asciiTheme="minorHAnsi" w:hAnsiTheme="minorHAnsi" w:cstheme="minorHAnsi"/>
          <w:sz w:val="22"/>
          <w:szCs w:val="22"/>
        </w:rPr>
      </w:pPr>
      <w:r w:rsidRPr="00F878A6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38C634C" wp14:editId="304D1322">
            <wp:extent cx="2076164" cy="1750795"/>
            <wp:effectExtent l="0" t="0" r="635" b="1905"/>
            <wp:docPr id="37" name="Image 37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381" cy="175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2ACAD" w14:textId="77777777" w:rsidR="00F878A6" w:rsidRPr="00F878A6" w:rsidRDefault="00F878A6" w:rsidP="00F878A6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F878A6">
        <w:rPr>
          <w:rFonts w:asciiTheme="minorHAnsi" w:hAnsiTheme="minorHAnsi" w:cstheme="minorHAnsi"/>
          <w:sz w:val="22"/>
          <w:szCs w:val="22"/>
        </w:rPr>
        <w:t xml:space="preserve">Dans la fenêtre qui s’ouvre, cliquez sur le bouton </w:t>
      </w:r>
      <w:r w:rsidRPr="00F878A6">
        <w:rPr>
          <w:rStyle w:val="lev"/>
          <w:rFonts w:asciiTheme="minorHAnsi" w:eastAsiaTheme="majorEastAsia" w:hAnsiTheme="minorHAnsi" w:cstheme="minorHAnsi"/>
          <w:sz w:val="22"/>
          <w:szCs w:val="22"/>
        </w:rPr>
        <w:t>« Changer la source … » </w:t>
      </w:r>
      <w:r w:rsidRPr="00F878A6">
        <w:rPr>
          <w:rFonts w:asciiTheme="minorHAnsi" w:hAnsiTheme="minorHAnsi" w:cstheme="minorHAnsi"/>
          <w:sz w:val="22"/>
          <w:szCs w:val="22"/>
        </w:rPr>
        <w:t>:</w:t>
      </w:r>
    </w:p>
    <w:p w14:paraId="44B75964" w14:textId="34B71B6C" w:rsidR="00F878A6" w:rsidRPr="00F878A6" w:rsidRDefault="00533829" w:rsidP="00533829">
      <w:pPr>
        <w:pStyle w:val="NormalWeb"/>
        <w:jc w:val="center"/>
        <w:rPr>
          <w:rFonts w:asciiTheme="minorHAnsi" w:hAnsiTheme="minorHAnsi" w:cstheme="minorHAnsi"/>
          <w:sz w:val="22"/>
          <w:szCs w:val="22"/>
        </w:rPr>
      </w:pPr>
      <w:r w:rsidRPr="00533829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6FA3D97F" wp14:editId="07C6E95D">
            <wp:extent cx="4575521" cy="3405919"/>
            <wp:effectExtent l="57150" t="57150" r="92075" b="99695"/>
            <wp:docPr id="23" name="Image 2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Une image contenant texte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86591" cy="341415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ED2493" w14:textId="77777777" w:rsidR="00F878A6" w:rsidRPr="00F878A6" w:rsidRDefault="00F878A6" w:rsidP="00F878A6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F878A6">
        <w:rPr>
          <w:rFonts w:asciiTheme="minorHAnsi" w:hAnsiTheme="minorHAnsi" w:cstheme="minorHAnsi"/>
          <w:sz w:val="22"/>
          <w:szCs w:val="22"/>
        </w:rPr>
        <w:t> </w:t>
      </w:r>
    </w:p>
    <w:p w14:paraId="4CA0EDAC" w14:textId="77777777" w:rsidR="00F878A6" w:rsidRPr="00F878A6" w:rsidRDefault="00F878A6" w:rsidP="00F878A6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F878A6">
        <w:rPr>
          <w:rFonts w:asciiTheme="minorHAnsi" w:hAnsiTheme="minorHAnsi" w:cstheme="minorHAnsi"/>
          <w:sz w:val="22"/>
          <w:szCs w:val="22"/>
        </w:rPr>
        <w:t>Une nouvelle fenêtre s’ouvre, dans la deuxième zone de saisie, tapez l’adresse que vous utilisez pour accéder à OenoManager :</w:t>
      </w:r>
    </w:p>
    <w:p w14:paraId="54CACA42" w14:textId="77777777" w:rsidR="00F878A6" w:rsidRPr="00F878A6" w:rsidRDefault="00F878A6" w:rsidP="00F878A6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F878A6">
        <w:rPr>
          <w:rFonts w:asciiTheme="minorHAnsi" w:hAnsiTheme="minorHAnsi" w:cstheme="minorHAnsi"/>
          <w:sz w:val="22"/>
          <w:szCs w:val="22"/>
        </w:rPr>
        <w:t>Validez en cliquant sur « </w:t>
      </w:r>
      <w:r w:rsidRPr="00F878A6">
        <w:rPr>
          <w:rStyle w:val="lev"/>
          <w:rFonts w:asciiTheme="minorHAnsi" w:eastAsiaTheme="majorEastAsia" w:hAnsiTheme="minorHAnsi" w:cstheme="minorHAnsi"/>
          <w:sz w:val="22"/>
          <w:szCs w:val="22"/>
        </w:rPr>
        <w:t>Ok </w:t>
      </w:r>
      <w:r w:rsidRPr="00F878A6">
        <w:rPr>
          <w:rFonts w:asciiTheme="minorHAnsi" w:hAnsiTheme="minorHAnsi" w:cstheme="minorHAnsi"/>
          <w:sz w:val="22"/>
          <w:szCs w:val="22"/>
        </w:rPr>
        <w:t>» puis sur « </w:t>
      </w:r>
      <w:r w:rsidRPr="00F878A6">
        <w:rPr>
          <w:rStyle w:val="lev"/>
          <w:rFonts w:asciiTheme="minorHAnsi" w:eastAsiaTheme="majorEastAsia" w:hAnsiTheme="minorHAnsi" w:cstheme="minorHAnsi"/>
          <w:sz w:val="22"/>
          <w:szCs w:val="22"/>
        </w:rPr>
        <w:t>Fermer </w:t>
      </w:r>
      <w:r w:rsidRPr="00F878A6">
        <w:rPr>
          <w:rFonts w:asciiTheme="minorHAnsi" w:hAnsiTheme="minorHAnsi" w:cstheme="minorHAnsi"/>
          <w:sz w:val="22"/>
          <w:szCs w:val="22"/>
        </w:rPr>
        <w:t>».</w:t>
      </w:r>
    </w:p>
    <w:p w14:paraId="02BE199A" w14:textId="32563B4A" w:rsidR="00F878A6" w:rsidRPr="00F878A6" w:rsidRDefault="00533829" w:rsidP="00533829">
      <w:pPr>
        <w:pStyle w:val="NormalWeb"/>
        <w:jc w:val="center"/>
        <w:rPr>
          <w:rFonts w:asciiTheme="minorHAnsi" w:hAnsiTheme="minorHAnsi" w:cstheme="minorHAnsi"/>
          <w:sz w:val="22"/>
          <w:szCs w:val="22"/>
        </w:rPr>
      </w:pPr>
      <w:r w:rsidRPr="00533829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12D52E9" wp14:editId="41D387D2">
            <wp:extent cx="5026221" cy="2725861"/>
            <wp:effectExtent l="57150" t="57150" r="98425" b="9398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2119" cy="272906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E8D155" w14:textId="77777777" w:rsidR="00F878A6" w:rsidRPr="00F878A6" w:rsidRDefault="00F878A6" w:rsidP="00F878A6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F878A6">
        <w:rPr>
          <w:rFonts w:asciiTheme="minorHAnsi" w:hAnsiTheme="minorHAnsi" w:cstheme="minorHAnsi"/>
          <w:sz w:val="22"/>
          <w:szCs w:val="22"/>
        </w:rPr>
        <w:t>Un bandeau vous invitera à appliquer les modifications :</w:t>
      </w:r>
    </w:p>
    <w:p w14:paraId="6BB3800C" w14:textId="5FDBD34C" w:rsidR="00F878A6" w:rsidRPr="00F878A6" w:rsidRDefault="00F878A6" w:rsidP="00F878A6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F878A6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9924A3F" wp14:editId="35CEF6B8">
            <wp:extent cx="5760720" cy="260350"/>
            <wp:effectExtent l="0" t="0" r="0" b="6350"/>
            <wp:docPr id="34" name="Image 34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438DB" w14:textId="2E518C1A" w:rsidR="00F878A6" w:rsidRPr="00F878A6" w:rsidRDefault="00F878A6" w:rsidP="00F878A6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F878A6">
        <w:rPr>
          <w:rFonts w:asciiTheme="minorHAnsi" w:hAnsiTheme="minorHAnsi" w:cstheme="minorHAnsi"/>
          <w:sz w:val="22"/>
          <w:szCs w:val="22"/>
        </w:rPr>
        <w:lastRenderedPageBreak/>
        <w:t xml:space="preserve">Après avoir cliqué sur </w:t>
      </w:r>
      <w:r w:rsidRPr="00F878A6">
        <w:rPr>
          <w:rStyle w:val="lev"/>
          <w:rFonts w:asciiTheme="minorHAnsi" w:eastAsiaTheme="majorEastAsia" w:hAnsiTheme="minorHAnsi" w:cstheme="minorHAnsi"/>
          <w:sz w:val="22"/>
          <w:szCs w:val="22"/>
        </w:rPr>
        <w:t>« Appliquer les modifications »</w:t>
      </w:r>
      <w:r w:rsidRPr="00F878A6">
        <w:rPr>
          <w:rFonts w:asciiTheme="minorHAnsi" w:hAnsiTheme="minorHAnsi" w:cstheme="minorHAnsi"/>
          <w:sz w:val="22"/>
          <w:szCs w:val="22"/>
        </w:rPr>
        <w:t>, une fenêtre d’identification va s’ouvrir, sur le côté gauche choisissez</w:t>
      </w:r>
      <w:r w:rsidR="00533829">
        <w:rPr>
          <w:rFonts w:asciiTheme="minorHAnsi" w:hAnsiTheme="minorHAnsi" w:cstheme="minorHAnsi"/>
          <w:sz w:val="22"/>
          <w:szCs w:val="22"/>
        </w:rPr>
        <w:t xml:space="preserve"> le mode d’authentification</w:t>
      </w:r>
      <w:r w:rsidRPr="00F878A6">
        <w:rPr>
          <w:rFonts w:asciiTheme="minorHAnsi" w:hAnsiTheme="minorHAnsi" w:cstheme="minorHAnsi"/>
          <w:sz w:val="22"/>
          <w:szCs w:val="22"/>
        </w:rPr>
        <w:t xml:space="preserve"> </w:t>
      </w:r>
      <w:r w:rsidRPr="00F878A6">
        <w:rPr>
          <w:rStyle w:val="lev"/>
          <w:rFonts w:asciiTheme="minorHAnsi" w:eastAsiaTheme="majorEastAsia" w:hAnsiTheme="minorHAnsi" w:cstheme="minorHAnsi"/>
          <w:sz w:val="22"/>
          <w:szCs w:val="22"/>
        </w:rPr>
        <w:t>« De base »</w:t>
      </w:r>
      <w:r w:rsidRPr="00F878A6">
        <w:rPr>
          <w:rFonts w:asciiTheme="minorHAnsi" w:hAnsiTheme="minorHAnsi" w:cstheme="minorHAnsi"/>
          <w:sz w:val="22"/>
          <w:szCs w:val="22"/>
        </w:rPr>
        <w:t> :</w:t>
      </w:r>
    </w:p>
    <w:p w14:paraId="34460400" w14:textId="02516D79" w:rsidR="00F878A6" w:rsidRPr="00F878A6" w:rsidRDefault="00533829" w:rsidP="00533829">
      <w:pPr>
        <w:pStyle w:val="NormalWeb"/>
        <w:jc w:val="center"/>
        <w:rPr>
          <w:rFonts w:asciiTheme="minorHAnsi" w:hAnsiTheme="minorHAnsi" w:cstheme="minorHAnsi"/>
          <w:sz w:val="22"/>
          <w:szCs w:val="22"/>
        </w:rPr>
      </w:pPr>
      <w:r w:rsidRPr="00533829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8E1661F" wp14:editId="6E64FE91">
            <wp:extent cx="5760720" cy="2225675"/>
            <wp:effectExtent l="57150" t="57150" r="87630" b="98425"/>
            <wp:docPr id="38" name="Image 3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Une image contenant texte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567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1430B0" w14:textId="77777777" w:rsidR="00F878A6" w:rsidRPr="00F878A6" w:rsidRDefault="00F878A6" w:rsidP="00F878A6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F878A6">
        <w:rPr>
          <w:rFonts w:asciiTheme="minorHAnsi" w:hAnsiTheme="minorHAnsi" w:cstheme="minorHAnsi"/>
          <w:sz w:val="22"/>
          <w:szCs w:val="22"/>
        </w:rPr>
        <w:t>Saisissez les identifiants que vous utilisez pour vous connecter à OenoManager et connectez-vous pour consulter votre rapport.</w:t>
      </w:r>
    </w:p>
    <w:p w14:paraId="29025687" w14:textId="77777777" w:rsidR="0050609D" w:rsidRPr="00F878A6" w:rsidRDefault="0050609D" w:rsidP="004D2137">
      <w:pPr>
        <w:rPr>
          <w:rFonts w:cstheme="minorHAnsi"/>
        </w:rPr>
      </w:pPr>
    </w:p>
    <w:p w14:paraId="00658788" w14:textId="66FB3E05" w:rsidR="00533829" w:rsidRDefault="00533829" w:rsidP="00E34193">
      <w:pPr>
        <w:pStyle w:val="Titre2"/>
      </w:pPr>
      <w:r>
        <w:t>Paramètre</w:t>
      </w:r>
      <w:r w:rsidR="002116EF">
        <w:t>s</w:t>
      </w:r>
    </w:p>
    <w:p w14:paraId="5E2AE027" w14:textId="488A6BB5" w:rsidR="00533829" w:rsidRDefault="00533829" w:rsidP="00533829">
      <w:pPr>
        <w:rPr>
          <w:rFonts w:cstheme="minorHAnsi"/>
        </w:rPr>
      </w:pPr>
      <w:r>
        <w:t>Vous pouvez changer le paramètre d’affichage des volumes.</w:t>
      </w:r>
      <w:r w:rsidR="004F3943">
        <w:t xml:space="preserve"> Par défaut, il est configuré en « bouteille », mais vous pouvez choisir « C12 » ou « </w:t>
      </w:r>
      <w:r w:rsidR="00AE09EA">
        <w:t>L</w:t>
      </w:r>
      <w:r w:rsidR="004F3943">
        <w:t xml:space="preserve"> » en indiquant une équivalence de volume. </w:t>
      </w:r>
      <w:r w:rsidR="004F3943" w:rsidRPr="00F878A6">
        <w:rPr>
          <w:rFonts w:cstheme="minorHAnsi"/>
        </w:rPr>
        <w:t xml:space="preserve">Déroulez l’icône </w:t>
      </w:r>
      <w:r w:rsidR="004F3943" w:rsidRPr="00F878A6">
        <w:rPr>
          <w:rStyle w:val="lev"/>
          <w:rFonts w:eastAsiaTheme="majorEastAsia" w:cstheme="minorHAnsi"/>
        </w:rPr>
        <w:t>« Transformer les données »</w:t>
      </w:r>
      <w:r w:rsidR="004F3943" w:rsidRPr="00F878A6">
        <w:rPr>
          <w:rFonts w:cstheme="minorHAnsi"/>
        </w:rPr>
        <w:t xml:space="preserve"> et choisissez</w:t>
      </w:r>
      <w:r w:rsidR="004F3943">
        <w:rPr>
          <w:rFonts w:cstheme="minorHAnsi"/>
        </w:rPr>
        <w:t xml:space="preserve"> </w:t>
      </w:r>
      <w:r w:rsidR="004F3943" w:rsidRPr="001973A4">
        <w:rPr>
          <w:rFonts w:cstheme="minorHAnsi"/>
          <w:b/>
          <w:bCs/>
        </w:rPr>
        <w:t>« </w:t>
      </w:r>
      <w:r w:rsidR="001973A4" w:rsidRPr="001973A4">
        <w:rPr>
          <w:rFonts w:cstheme="minorHAnsi"/>
          <w:b/>
          <w:bCs/>
        </w:rPr>
        <w:t>Modifier les paramètres »</w:t>
      </w:r>
      <w:r w:rsidR="001973A4">
        <w:rPr>
          <w:rFonts w:cstheme="minorHAnsi"/>
        </w:rPr>
        <w:t> :</w:t>
      </w:r>
    </w:p>
    <w:p w14:paraId="2197075C" w14:textId="7CBB4B54" w:rsidR="004F3943" w:rsidRDefault="001973A4" w:rsidP="001973A4">
      <w:pPr>
        <w:jc w:val="center"/>
      </w:pPr>
      <w:r w:rsidRPr="001973A4">
        <w:rPr>
          <w:noProof/>
        </w:rPr>
        <w:drawing>
          <wp:inline distT="0" distB="0" distL="0" distR="0" wp14:anchorId="1876D0C9" wp14:editId="490C1FBA">
            <wp:extent cx="2352692" cy="1976452"/>
            <wp:effectExtent l="57150" t="57150" r="85725" b="10033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52692" cy="197645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45DD23" w14:textId="0B07D94C" w:rsidR="001973A4" w:rsidRDefault="001973A4" w:rsidP="001973A4">
      <w:r>
        <w:t>Une fenêtre s’ouvre et vous permet de choisir l’équivalence souhaitée :</w:t>
      </w:r>
    </w:p>
    <w:p w14:paraId="472800D7" w14:textId="77893412" w:rsidR="001973A4" w:rsidRDefault="001973A4" w:rsidP="001973A4">
      <w:pPr>
        <w:jc w:val="center"/>
      </w:pPr>
      <w:r w:rsidRPr="001973A4">
        <w:rPr>
          <w:noProof/>
        </w:rPr>
        <w:drawing>
          <wp:inline distT="0" distB="0" distL="0" distR="0" wp14:anchorId="659F9EC2" wp14:editId="33EC9588">
            <wp:extent cx="5385914" cy="1318575"/>
            <wp:effectExtent l="57150" t="57150" r="100965" b="9144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4261" cy="132061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2DD966" w14:textId="1DEA9EC1" w:rsidR="004F3943" w:rsidRDefault="00AE09EA" w:rsidP="00AE09EA">
      <w:pPr>
        <w:pStyle w:val="Paragraphedeliste"/>
        <w:numPr>
          <w:ilvl w:val="0"/>
          <w:numId w:val="2"/>
        </w:numPr>
      </w:pPr>
      <w:r>
        <w:lastRenderedPageBreak/>
        <w:t>1 pour litre,</w:t>
      </w:r>
    </w:p>
    <w:p w14:paraId="0400AA63" w14:textId="3DBAF7E3" w:rsidR="00AE09EA" w:rsidRDefault="00AE09EA" w:rsidP="00AE09EA">
      <w:pPr>
        <w:pStyle w:val="Paragraphedeliste"/>
        <w:numPr>
          <w:ilvl w:val="0"/>
          <w:numId w:val="2"/>
        </w:numPr>
      </w:pPr>
      <w:r>
        <w:t>0.75 pour bouteille,</w:t>
      </w:r>
    </w:p>
    <w:p w14:paraId="48C4A598" w14:textId="0152D826" w:rsidR="00AE09EA" w:rsidRDefault="00AE09EA" w:rsidP="00AE09EA">
      <w:pPr>
        <w:pStyle w:val="Paragraphedeliste"/>
        <w:numPr>
          <w:ilvl w:val="0"/>
          <w:numId w:val="2"/>
        </w:numPr>
      </w:pPr>
      <w:r>
        <w:t>9 pour caisse de 12.</w:t>
      </w:r>
    </w:p>
    <w:p w14:paraId="623AD1AA" w14:textId="438E668A" w:rsidR="00AE09EA" w:rsidRDefault="00AE09EA" w:rsidP="00AE09EA">
      <w:r>
        <w:t xml:space="preserve">Les volumes affichés sont indiqués dans les visuels en </w:t>
      </w:r>
      <w:proofErr w:type="spellStart"/>
      <w:r>
        <w:t>Vol.Eq</w:t>
      </w:r>
      <w:proofErr w:type="spellEnd"/>
      <w:r>
        <w:t>. (Pour volume équivalent), vous pour les changer pour l’unité choisie.</w:t>
      </w:r>
    </w:p>
    <w:p w14:paraId="2640073A" w14:textId="520D2AAC" w:rsidR="004C0E77" w:rsidRDefault="00E34193" w:rsidP="00E34193">
      <w:pPr>
        <w:pStyle w:val="Titre2"/>
      </w:pPr>
      <w:r>
        <w:t>Onglets</w:t>
      </w:r>
    </w:p>
    <w:p w14:paraId="6F0EC37F" w14:textId="77777777" w:rsidR="00E34193" w:rsidRDefault="00E34193" w:rsidP="004C0E77"/>
    <w:p w14:paraId="5AD4AA5D" w14:textId="73CE2BA8" w:rsidR="004C0E77" w:rsidRDefault="004C0E77" w:rsidP="004C0E77">
      <w:r>
        <w:t xml:space="preserve">La lecture des différentes pages de reporting se fait au moyen d’onglets situés en bas à </w:t>
      </w:r>
      <w:r w:rsidR="002A43C8">
        <w:t>gauche</w:t>
      </w:r>
      <w:r>
        <w:t xml:space="preserve"> de l’interface : </w:t>
      </w:r>
      <w:r>
        <w:br/>
      </w:r>
      <w:r>
        <w:br/>
      </w:r>
      <w:r w:rsidRPr="004C0E77">
        <w:rPr>
          <w:noProof/>
        </w:rPr>
        <w:drawing>
          <wp:inline distT="0" distB="0" distL="0" distR="0" wp14:anchorId="63A91D03" wp14:editId="570DF7C2">
            <wp:extent cx="5760720" cy="1788160"/>
            <wp:effectExtent l="57150" t="57150" r="87630" b="97790"/>
            <wp:docPr id="1" name="Image 1" descr="Une image contenant texte, capture d’écran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capture d’écran, intérieur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816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70437E" w14:textId="19A48BDA" w:rsidR="004C0E77" w:rsidRDefault="004C0E77" w:rsidP="004C0E77"/>
    <w:p w14:paraId="28542905" w14:textId="37613A26" w:rsidR="00E34193" w:rsidRDefault="00E34193" w:rsidP="00E34193">
      <w:pPr>
        <w:pStyle w:val="Titre2"/>
      </w:pPr>
      <w:r>
        <w:t>Filtres</w:t>
      </w:r>
    </w:p>
    <w:p w14:paraId="7D43AD16" w14:textId="77777777" w:rsidR="00E34193" w:rsidRDefault="00E34193" w:rsidP="004C0E77"/>
    <w:p w14:paraId="5895E0E4" w14:textId="42DAB03F" w:rsidR="004C0E77" w:rsidRDefault="004C0E77" w:rsidP="004C0E77">
      <w:r>
        <w:t>Les filtres</w:t>
      </w:r>
      <w:r w:rsidR="00602227">
        <w:t xml:space="preserve"> de lecture présents sur le côté </w:t>
      </w:r>
      <w:r w:rsidR="0050609D">
        <w:t>doivent être</w:t>
      </w:r>
      <w:r w:rsidR="00602227">
        <w:t xml:space="preserve"> </w:t>
      </w:r>
      <w:r w:rsidR="002A43C8">
        <w:t>modifiés</w:t>
      </w:r>
      <w:r w:rsidR="00602227">
        <w:t xml:space="preserve"> </w:t>
      </w:r>
      <w:r w:rsidR="0050609D">
        <w:t>en fonction de vos données</w:t>
      </w:r>
      <w:r w:rsidR="00602227">
        <w:t xml:space="preserve">. </w:t>
      </w:r>
      <w:r w:rsidR="00602227">
        <w:br/>
      </w:r>
      <w:r w:rsidR="00602227">
        <w:br/>
        <w:t xml:space="preserve">Ils peuvent être appliqués à </w:t>
      </w:r>
      <w:r w:rsidR="0050609D">
        <w:t xml:space="preserve">tous les onglets, seulement l’onglet en </w:t>
      </w:r>
      <w:r w:rsidR="002A43C8">
        <w:t>cours</w:t>
      </w:r>
      <w:r w:rsidR="00602227">
        <w:t xml:space="preserve"> ou seulement sur </w:t>
      </w:r>
      <w:r w:rsidR="0050609D">
        <w:t xml:space="preserve">le </w:t>
      </w:r>
      <w:r w:rsidR="00602227">
        <w:t>visuel </w:t>
      </w:r>
      <w:r w:rsidR="0050609D">
        <w:t xml:space="preserve">sélectionné </w:t>
      </w:r>
      <w:r w:rsidR="00602227">
        <w:t xml:space="preserve">: </w:t>
      </w:r>
    </w:p>
    <w:p w14:paraId="288624A2" w14:textId="0858D606" w:rsidR="00602227" w:rsidRDefault="00602227" w:rsidP="004C0E77">
      <w:r w:rsidRPr="00602227">
        <w:rPr>
          <w:noProof/>
        </w:rPr>
        <w:lastRenderedPageBreak/>
        <w:drawing>
          <wp:inline distT="0" distB="0" distL="0" distR="0" wp14:anchorId="516F0B92" wp14:editId="3F4A5CF6">
            <wp:extent cx="2486372" cy="6058746"/>
            <wp:effectExtent l="57150" t="57150" r="104775" b="946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86372" cy="605874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</w:t>
      </w:r>
      <w:r w:rsidR="00AE09EA">
        <w:t xml:space="preserve">      </w:t>
      </w:r>
      <w:r w:rsidRPr="00602227">
        <w:rPr>
          <w:noProof/>
        </w:rPr>
        <w:drawing>
          <wp:inline distT="0" distB="0" distL="0" distR="0" wp14:anchorId="6870D5AB" wp14:editId="21BC1048">
            <wp:extent cx="2638793" cy="3391373"/>
            <wp:effectExtent l="57150" t="57150" r="104775" b="95250"/>
            <wp:docPr id="3" name="Image 3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able&#10;&#10;Description générée automatiquemen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38793" cy="3391373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0E6138" w14:textId="006739A5" w:rsidR="00602227" w:rsidRDefault="00602227" w:rsidP="004C0E77"/>
    <w:p w14:paraId="37AFF704" w14:textId="218909B6" w:rsidR="00E34193" w:rsidRDefault="00E34193" w:rsidP="00E34193">
      <w:pPr>
        <w:pStyle w:val="Titre2"/>
      </w:pPr>
      <w:r>
        <w:t>Visuels</w:t>
      </w:r>
    </w:p>
    <w:p w14:paraId="59C678D0" w14:textId="280089B7" w:rsidR="00602227" w:rsidRDefault="00602227" w:rsidP="004C0E77">
      <w:r>
        <w:t xml:space="preserve">Enfin sur l’interface en elle-même vous pouvez cliquer sur un élément pour le mettre en « surbrillance ».  </w:t>
      </w:r>
    </w:p>
    <w:p w14:paraId="131B2155" w14:textId="144B61BA" w:rsidR="00602227" w:rsidRDefault="00602227" w:rsidP="004C0E77">
      <w:r>
        <w:t xml:space="preserve">Dans notre exemple un </w:t>
      </w:r>
      <w:proofErr w:type="spellStart"/>
      <w:r>
        <w:t>click</w:t>
      </w:r>
      <w:proofErr w:type="spellEnd"/>
      <w:r>
        <w:t xml:space="preserve"> sur « 2019 » :</w:t>
      </w:r>
    </w:p>
    <w:p w14:paraId="538CC6FA" w14:textId="57AD02F5" w:rsidR="00602227" w:rsidRDefault="00602227" w:rsidP="004C0E77">
      <w:r>
        <w:lastRenderedPageBreak/>
        <w:t>Avant :</w:t>
      </w:r>
      <w:r>
        <w:br/>
      </w:r>
      <w:r w:rsidRPr="00602227">
        <w:rPr>
          <w:noProof/>
        </w:rPr>
        <w:drawing>
          <wp:inline distT="0" distB="0" distL="0" distR="0" wp14:anchorId="04BD4DCD" wp14:editId="11CACDAB">
            <wp:extent cx="4677428" cy="2029108"/>
            <wp:effectExtent l="57150" t="57150" r="104140" b="1047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77428" cy="202910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5768D1" w14:textId="27CA2EF7" w:rsidR="00602227" w:rsidRDefault="00602227" w:rsidP="004C0E77">
      <w:r>
        <w:t>Après avoir cliqué :</w:t>
      </w:r>
    </w:p>
    <w:p w14:paraId="33DAC390" w14:textId="798F76B0" w:rsidR="00602227" w:rsidRDefault="00602227" w:rsidP="004C0E77">
      <w:r w:rsidRPr="00602227">
        <w:rPr>
          <w:noProof/>
        </w:rPr>
        <w:drawing>
          <wp:inline distT="0" distB="0" distL="0" distR="0" wp14:anchorId="61BF19D3" wp14:editId="11DCA389">
            <wp:extent cx="4696480" cy="1971950"/>
            <wp:effectExtent l="57150" t="57150" r="104140" b="1047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96480" cy="197195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C930F5" w14:textId="3467D396" w:rsidR="00F30A08" w:rsidRDefault="00F30A08" w:rsidP="004C0E77"/>
    <w:p w14:paraId="0E2CFE42" w14:textId="5952F3B4" w:rsidR="00F30A08" w:rsidRDefault="00F30A08" w:rsidP="004C0E77">
      <w:r>
        <w:t>Tous les autres visuel</w:t>
      </w:r>
      <w:r w:rsidR="00E34193">
        <w:t>s</w:t>
      </w:r>
      <w:r>
        <w:t xml:space="preserve"> se mettent à jour en fonction de la donnée </w:t>
      </w:r>
      <w:r w:rsidR="002A43C8">
        <w:t>sélectionnée</w:t>
      </w:r>
      <w:r>
        <w:t xml:space="preserve"> : </w:t>
      </w:r>
    </w:p>
    <w:p w14:paraId="3EA275AE" w14:textId="798974B7" w:rsidR="00F30A08" w:rsidRDefault="00F30A08" w:rsidP="004C0E77"/>
    <w:p w14:paraId="294F8EE3" w14:textId="52B473A4" w:rsidR="00F30A08" w:rsidRDefault="00F30A08" w:rsidP="004C0E77">
      <w:r w:rsidRPr="00F30A08">
        <w:rPr>
          <w:noProof/>
        </w:rPr>
        <w:drawing>
          <wp:inline distT="0" distB="0" distL="0" distR="0" wp14:anchorId="1C261213" wp14:editId="485D6A33">
            <wp:extent cx="5125165" cy="2705478"/>
            <wp:effectExtent l="57150" t="57150" r="94615" b="95250"/>
            <wp:docPr id="6" name="Image 6" descr="Une image contenant texte, intérieur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, intérieur, capture d’écran&#10;&#10;Description générée automatiquement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25165" cy="270547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C5323E" w14:textId="42FC7AA0" w:rsidR="000E489F" w:rsidRDefault="000E489F" w:rsidP="004C0E77"/>
    <w:p w14:paraId="6AF92DFB" w14:textId="77777777" w:rsidR="000E489F" w:rsidRDefault="000E489F" w:rsidP="004C0E77"/>
    <w:p w14:paraId="11E2C06B" w14:textId="184C584A" w:rsidR="000E489F" w:rsidRDefault="000E489F" w:rsidP="004C0E77">
      <w:r>
        <w:t xml:space="preserve">Pour chaque </w:t>
      </w:r>
      <w:r w:rsidR="00E34193">
        <w:t>visuel</w:t>
      </w:r>
      <w:r>
        <w:t xml:space="preserve"> trois icônes sont disponibles :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6"/>
        <w:gridCol w:w="7197"/>
      </w:tblGrid>
      <w:tr w:rsidR="00AE09EA" w14:paraId="4D2B7970" w14:textId="77777777" w:rsidTr="00AE09EA">
        <w:tc>
          <w:tcPr>
            <w:tcW w:w="1865" w:type="dxa"/>
            <w:vAlign w:val="center"/>
          </w:tcPr>
          <w:p w14:paraId="593B2D1C" w14:textId="75DA9217" w:rsidR="00AE09EA" w:rsidRDefault="00AE09EA" w:rsidP="00AE09EA">
            <w:r w:rsidRPr="000E489F">
              <w:rPr>
                <w:noProof/>
              </w:rPr>
              <w:drawing>
                <wp:inline distT="0" distB="0" distL="0" distR="0" wp14:anchorId="5D236999" wp14:editId="32970C7E">
                  <wp:extent cx="885949" cy="314369"/>
                  <wp:effectExtent l="57150" t="57150" r="104775" b="10477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949" cy="3143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7" w:type="dxa"/>
            <w:vAlign w:val="center"/>
          </w:tcPr>
          <w:p w14:paraId="4E3E756B" w14:textId="6D92BBEF" w:rsidR="00AE09EA" w:rsidRDefault="00AE09EA" w:rsidP="00AE09EA">
            <w:r>
              <w:t>Filtre , Focus,  Menu à trois points</w:t>
            </w:r>
          </w:p>
        </w:tc>
      </w:tr>
    </w:tbl>
    <w:p w14:paraId="6438B521" w14:textId="32BBE6D1" w:rsidR="000E489F" w:rsidRDefault="000E489F" w:rsidP="004C0E77">
      <w:r>
        <w:br/>
      </w:r>
      <w:r w:rsidR="007A323F">
        <w:t xml:space="preserve">  </w:t>
      </w:r>
    </w:p>
    <w:p w14:paraId="4694E973" w14:textId="59CCBCF0" w:rsidR="000E489F" w:rsidRDefault="000E489F" w:rsidP="004C0E77"/>
    <w:p w14:paraId="1E792D10" w14:textId="5A3AC382" w:rsidR="000E489F" w:rsidRDefault="000E489F" w:rsidP="00AE09EA">
      <w:r w:rsidRPr="00AE09EA">
        <w:rPr>
          <w:b/>
          <w:bCs/>
        </w:rPr>
        <w:t>Filtres</w:t>
      </w:r>
      <w:r>
        <w:t> : permet de visualiser les filtres actifs pour ce bloc de données :</w:t>
      </w:r>
    </w:p>
    <w:p w14:paraId="1B6B3343" w14:textId="4176ADFF" w:rsidR="000E489F" w:rsidRDefault="000E489F" w:rsidP="000E489F">
      <w:r w:rsidRPr="000E489F">
        <w:rPr>
          <w:noProof/>
        </w:rPr>
        <w:drawing>
          <wp:inline distT="0" distB="0" distL="0" distR="0" wp14:anchorId="22172D85" wp14:editId="40C4F7DA">
            <wp:extent cx="3038899" cy="1009791"/>
            <wp:effectExtent l="57150" t="57150" r="104775" b="9525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38899" cy="1009791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44419E" w14:textId="182FB509" w:rsidR="000E489F" w:rsidRDefault="000E489F" w:rsidP="000E489F">
      <w:r>
        <w:t xml:space="preserve">Si un élément avait été cliqué nous aurions :  </w:t>
      </w:r>
      <w:r w:rsidRPr="007A323F">
        <w:rPr>
          <w:i/>
          <w:iCs/>
        </w:rPr>
        <w:t xml:space="preserve">(ici </w:t>
      </w:r>
      <w:r w:rsidR="007A323F" w:rsidRPr="007A323F">
        <w:rPr>
          <w:i/>
          <w:iCs/>
        </w:rPr>
        <w:t>clic sur l’année 2019)</w:t>
      </w:r>
    </w:p>
    <w:p w14:paraId="6187B4A2" w14:textId="77777777" w:rsidR="007A323F" w:rsidRDefault="000E489F" w:rsidP="000E489F">
      <w:r w:rsidRPr="000E489F">
        <w:rPr>
          <w:noProof/>
        </w:rPr>
        <w:drawing>
          <wp:inline distT="0" distB="0" distL="0" distR="0" wp14:anchorId="5C4D7959" wp14:editId="5698B64D">
            <wp:extent cx="2953162" cy="1724266"/>
            <wp:effectExtent l="57150" t="57150" r="95250" b="104775"/>
            <wp:docPr id="9" name="Image 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&#10;&#10;Description générée automatiquement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53162" cy="172426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br/>
      </w:r>
    </w:p>
    <w:p w14:paraId="00FDE223" w14:textId="2C617EAB" w:rsidR="000E489F" w:rsidRDefault="007A323F" w:rsidP="00AE09EA">
      <w:r w:rsidRPr="00AE09EA">
        <w:rPr>
          <w:b/>
          <w:bCs/>
        </w:rPr>
        <w:t>Mode focus </w:t>
      </w:r>
      <w:r>
        <w:t>: permet de visualiser l</w:t>
      </w:r>
      <w:r w:rsidR="002A43C8">
        <w:t>es</w:t>
      </w:r>
      <w:r>
        <w:t xml:space="preserve"> statistiques en format pleine page</w:t>
      </w:r>
    </w:p>
    <w:p w14:paraId="175B2832" w14:textId="77777777" w:rsidR="007A323F" w:rsidRDefault="007A323F" w:rsidP="007A323F">
      <w:pPr>
        <w:pStyle w:val="Paragraphedeliste"/>
      </w:pPr>
    </w:p>
    <w:p w14:paraId="01BA964E" w14:textId="1F21D36B" w:rsidR="007A323F" w:rsidRDefault="007A323F" w:rsidP="00AE09EA">
      <w:pPr>
        <w:pStyle w:val="Paragraphedeliste"/>
        <w:ind w:left="0"/>
      </w:pPr>
      <w:r w:rsidRPr="007A323F">
        <w:rPr>
          <w:noProof/>
        </w:rPr>
        <w:lastRenderedPageBreak/>
        <w:drawing>
          <wp:inline distT="0" distB="0" distL="0" distR="0" wp14:anchorId="6DFBE7E6" wp14:editId="49B27EEF">
            <wp:extent cx="4311169" cy="2531481"/>
            <wp:effectExtent l="57150" t="57150" r="89535" b="9779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17762" cy="2535353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B86DC2" w14:textId="05DE5F29" w:rsidR="007A323F" w:rsidRDefault="007A323F" w:rsidP="00AE09EA">
      <w:pPr>
        <w:pStyle w:val="Paragraphedeliste"/>
        <w:ind w:left="0"/>
      </w:pPr>
      <w:r>
        <w:t>Les filtres et menus à trois points sont présents dans ce mode de lecture.</w:t>
      </w:r>
    </w:p>
    <w:p w14:paraId="3EF54BC9" w14:textId="77777777" w:rsidR="00AE09EA" w:rsidRDefault="00AE09EA" w:rsidP="00AE09EA">
      <w:pPr>
        <w:pStyle w:val="Paragraphedeliste"/>
        <w:ind w:left="0"/>
      </w:pPr>
    </w:p>
    <w:p w14:paraId="0702CE27" w14:textId="1A352EAC" w:rsidR="007A323F" w:rsidRPr="00AE09EA" w:rsidRDefault="007A323F" w:rsidP="00AE09EA">
      <w:pPr>
        <w:rPr>
          <w:b/>
          <w:bCs/>
        </w:rPr>
      </w:pPr>
      <w:r w:rsidRPr="00AE09EA">
        <w:rPr>
          <w:b/>
          <w:bCs/>
        </w:rPr>
        <w:t>Menu à trois points</w:t>
      </w:r>
      <w:r w:rsidR="00BD12BF" w:rsidRPr="00AE09EA">
        <w:rPr>
          <w:b/>
          <w:bCs/>
        </w:rPr>
        <w:t xml:space="preserve"> : </w:t>
      </w:r>
      <w:r w:rsidR="00BD12BF">
        <w:t xml:space="preserve">ce menu offre permet plusieurs actions </w:t>
      </w:r>
    </w:p>
    <w:p w14:paraId="7A035622" w14:textId="4854A8CE" w:rsidR="00BD12BF" w:rsidRPr="00BD12BF" w:rsidRDefault="00BD12BF" w:rsidP="00BD12BF">
      <w:pPr>
        <w:rPr>
          <w:b/>
          <w:bCs/>
        </w:rPr>
      </w:pPr>
      <w:r w:rsidRPr="00BD12BF">
        <w:rPr>
          <w:b/>
          <w:bCs/>
          <w:noProof/>
        </w:rPr>
        <w:drawing>
          <wp:inline distT="0" distB="0" distL="0" distR="0" wp14:anchorId="0E29C678" wp14:editId="68E27F70">
            <wp:extent cx="2038635" cy="1743318"/>
            <wp:effectExtent l="57150" t="57150" r="95250" b="85725"/>
            <wp:docPr id="12" name="Image 1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&#10;&#10;Description générée automatiquement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38635" cy="174331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229AC8" w14:textId="6B7B5478" w:rsidR="00BD12BF" w:rsidRPr="00BD12BF" w:rsidRDefault="00BD12BF" w:rsidP="00BD12BF">
      <w:pPr>
        <w:pStyle w:val="Paragraphedeliste"/>
        <w:numPr>
          <w:ilvl w:val="1"/>
          <w:numId w:val="1"/>
        </w:numPr>
        <w:rPr>
          <w:b/>
          <w:bCs/>
        </w:rPr>
      </w:pPr>
      <w:r>
        <w:rPr>
          <w:b/>
          <w:bCs/>
        </w:rPr>
        <w:t xml:space="preserve">Exporter les données : </w:t>
      </w:r>
      <w:r>
        <w:t>export des données du visuel au format Excel (.csv)</w:t>
      </w:r>
    </w:p>
    <w:p w14:paraId="0F0C25AD" w14:textId="01BF3D09" w:rsidR="00E34193" w:rsidRPr="00E34193" w:rsidRDefault="00E34193" w:rsidP="00E34193">
      <w:pPr>
        <w:pStyle w:val="Paragraphedeliste"/>
        <w:numPr>
          <w:ilvl w:val="1"/>
          <w:numId w:val="1"/>
        </w:numPr>
        <w:rPr>
          <w:b/>
          <w:bCs/>
        </w:rPr>
      </w:pPr>
      <w:r w:rsidRPr="00BD12BF">
        <w:rPr>
          <w:b/>
          <w:bCs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87FCC88" wp14:editId="6AF86563">
            <wp:simplePos x="0" y="0"/>
            <wp:positionH relativeFrom="column">
              <wp:posOffset>185420</wp:posOffset>
            </wp:positionH>
            <wp:positionV relativeFrom="paragraph">
              <wp:posOffset>493395</wp:posOffset>
            </wp:positionV>
            <wp:extent cx="5760720" cy="3795395"/>
            <wp:effectExtent l="57150" t="57150" r="87630" b="90805"/>
            <wp:wrapTight wrapText="bothSides">
              <wp:wrapPolygon edited="0">
                <wp:start x="-214" y="-325"/>
                <wp:lineTo x="-214" y="21683"/>
                <wp:lineTo x="0" y="22008"/>
                <wp:lineTo x="21786" y="22008"/>
                <wp:lineTo x="21857" y="20816"/>
                <wp:lineTo x="21857" y="-325"/>
                <wp:lineTo x="-214" y="-325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539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2BF" w:rsidRPr="00E34193">
        <w:rPr>
          <w:b/>
          <w:bCs/>
        </w:rPr>
        <w:t>Afficher sous forme de table :</w:t>
      </w:r>
      <w:r w:rsidR="00BD12BF">
        <w:t xml:space="preserve"> </w:t>
      </w:r>
      <w:r w:rsidR="00BD12BF" w:rsidRPr="00BD12BF">
        <w:t xml:space="preserve">active le mode Focus </w:t>
      </w:r>
      <w:r w:rsidR="00BD12BF">
        <w:t xml:space="preserve">et propose un Tableur en plus du </w:t>
      </w:r>
      <w:r w:rsidR="002A43C8">
        <w:t>visuel,</w:t>
      </w:r>
      <w:r w:rsidR="00BD12BF">
        <w:t xml:space="preserve"> comme ici : </w:t>
      </w:r>
    </w:p>
    <w:p w14:paraId="21FF7280" w14:textId="45D35158" w:rsidR="00BD12BF" w:rsidRPr="00E34193" w:rsidRDefault="00BD12BF" w:rsidP="00E34193">
      <w:pPr>
        <w:pStyle w:val="Paragraphedeliste"/>
        <w:numPr>
          <w:ilvl w:val="1"/>
          <w:numId w:val="1"/>
        </w:numPr>
        <w:rPr>
          <w:b/>
          <w:bCs/>
        </w:rPr>
      </w:pPr>
      <w:r w:rsidRPr="00E34193">
        <w:rPr>
          <w:b/>
          <w:bCs/>
        </w:rPr>
        <w:t xml:space="preserve">Supprimer : </w:t>
      </w:r>
      <w:r>
        <w:t>suppression du bloc</w:t>
      </w:r>
    </w:p>
    <w:p w14:paraId="1AE49D16" w14:textId="1DA98079" w:rsidR="00E34193" w:rsidRPr="008952A5" w:rsidRDefault="00E34193" w:rsidP="00E34193">
      <w:pPr>
        <w:pStyle w:val="Paragraphedeliste"/>
        <w:numPr>
          <w:ilvl w:val="1"/>
          <w:numId w:val="1"/>
        </w:numPr>
        <w:rPr>
          <w:b/>
          <w:bCs/>
        </w:rPr>
      </w:pPr>
      <w:r>
        <w:rPr>
          <w:b/>
          <w:bCs/>
        </w:rPr>
        <w:t>A la une </w:t>
      </w:r>
      <w:r>
        <w:t>: permet d’isoler le visuel par rapport aux autres</w:t>
      </w:r>
    </w:p>
    <w:p w14:paraId="44245D9A" w14:textId="4FF8ABD2" w:rsidR="008952A5" w:rsidRPr="008952A5" w:rsidRDefault="008952A5" w:rsidP="008952A5">
      <w:pPr>
        <w:rPr>
          <w:b/>
          <w:bCs/>
        </w:rPr>
      </w:pPr>
      <w:r w:rsidRPr="00A61C74">
        <w:rPr>
          <w:b/>
          <w:bCs/>
          <w:noProof/>
        </w:rPr>
        <w:drawing>
          <wp:inline distT="0" distB="0" distL="0" distR="0" wp14:anchorId="11E46ECF" wp14:editId="247EDD34">
            <wp:extent cx="5760720" cy="3352165"/>
            <wp:effectExtent l="57150" t="57150" r="87630" b="95885"/>
            <wp:docPr id="15" name="Image 15" descr="Une image contenant texte, intérieur, boiss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exte, intérieur, boisson&#10;&#10;Description générée automatiquement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216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8BADA3" w14:textId="2B971057" w:rsidR="00A61C74" w:rsidRPr="00A61C74" w:rsidRDefault="00A61C74" w:rsidP="00E34193">
      <w:pPr>
        <w:pStyle w:val="Paragraphedeliste"/>
        <w:numPr>
          <w:ilvl w:val="1"/>
          <w:numId w:val="1"/>
        </w:numPr>
        <w:rPr>
          <w:b/>
          <w:bCs/>
        </w:rPr>
      </w:pPr>
      <w:r>
        <w:rPr>
          <w:b/>
          <w:bCs/>
        </w:rPr>
        <w:lastRenderedPageBreak/>
        <w:t>Tri croissant / décroissant </w:t>
      </w:r>
      <w:r w:rsidRPr="00A61C74">
        <w:t>:</w:t>
      </w:r>
      <w:r>
        <w:t xml:space="preserve"> affecte la lecture des données contenus dans le visuel , dans l’exemple ci-dessous </w:t>
      </w:r>
    </w:p>
    <w:p w14:paraId="4BC285E0" w14:textId="12D5FFCA" w:rsidR="00A61C74" w:rsidRPr="00A61C74" w:rsidRDefault="00A61C74" w:rsidP="00A61C74">
      <w:r w:rsidRPr="00A61C74">
        <w:t>Tri croissant de Janvier à Décembre</w:t>
      </w:r>
      <w:r>
        <w:br/>
      </w:r>
      <w:r>
        <w:br/>
      </w:r>
      <w:r w:rsidRPr="00A61C74">
        <w:rPr>
          <w:noProof/>
        </w:rPr>
        <w:drawing>
          <wp:inline distT="0" distB="0" distL="0" distR="0" wp14:anchorId="7AF766E0" wp14:editId="192371CC">
            <wp:extent cx="3334215" cy="2314898"/>
            <wp:effectExtent l="57150" t="57150" r="95250" b="10477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34215" cy="231489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3E6D14" w14:textId="2D8DF4E0" w:rsidR="00A61C74" w:rsidRDefault="00A61C74" w:rsidP="00A61C74">
      <w:r w:rsidRPr="00A61C74">
        <w:t xml:space="preserve">Tri décroissant de Décembre à </w:t>
      </w:r>
      <w:r w:rsidR="00646C74">
        <w:t>J</w:t>
      </w:r>
      <w:r w:rsidRPr="00A61C74">
        <w:t>anvier</w:t>
      </w:r>
    </w:p>
    <w:p w14:paraId="555B72B8" w14:textId="68F10E47" w:rsidR="00A61C74" w:rsidRDefault="00A61C74" w:rsidP="00A61C74">
      <w:r w:rsidRPr="00A61C74">
        <w:rPr>
          <w:noProof/>
        </w:rPr>
        <w:drawing>
          <wp:inline distT="0" distB="0" distL="0" distR="0" wp14:anchorId="4895285F" wp14:editId="7375E8B6">
            <wp:extent cx="3248478" cy="2362530"/>
            <wp:effectExtent l="57150" t="57150" r="85725" b="9525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48478" cy="236253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646C74">
        <w:br/>
      </w:r>
    </w:p>
    <w:p w14:paraId="02BDAE89" w14:textId="17EB0A2D" w:rsidR="00646C74" w:rsidRDefault="00646C74" w:rsidP="00A61C74">
      <w:r>
        <w:t>Ce tri est lié à la fonction « </w:t>
      </w:r>
      <w:r w:rsidRPr="00646C74">
        <w:rPr>
          <w:b/>
          <w:bCs/>
        </w:rPr>
        <w:t>Trié par</w:t>
      </w:r>
      <w:r>
        <w:t xml:space="preserve"> » </w:t>
      </w:r>
      <w:r w:rsidR="002A43C8">
        <w:t>décrite</w:t>
      </w:r>
      <w:r>
        <w:t xml:space="preserve"> ci-dessous :</w:t>
      </w:r>
    </w:p>
    <w:p w14:paraId="2BC30D85" w14:textId="18231500" w:rsidR="00646C74" w:rsidRDefault="00646C74" w:rsidP="00646C74">
      <w:pPr>
        <w:pStyle w:val="Paragraphedeliste"/>
        <w:numPr>
          <w:ilvl w:val="1"/>
          <w:numId w:val="1"/>
        </w:numPr>
      </w:pPr>
      <w:r w:rsidRPr="00646C74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68B2830" wp14:editId="78D6FD3D">
            <wp:simplePos x="0" y="0"/>
            <wp:positionH relativeFrom="margin">
              <wp:align>center</wp:align>
            </wp:positionH>
            <wp:positionV relativeFrom="paragraph">
              <wp:posOffset>563245</wp:posOffset>
            </wp:positionV>
            <wp:extent cx="6568440" cy="2713990"/>
            <wp:effectExtent l="57150" t="57150" r="99060" b="86360"/>
            <wp:wrapThrough wrapText="bothSides">
              <wp:wrapPolygon edited="0">
                <wp:start x="-188" y="-455"/>
                <wp:lineTo x="-188" y="21681"/>
                <wp:lineTo x="0" y="22136"/>
                <wp:lineTo x="21800" y="22136"/>
                <wp:lineTo x="21863" y="21832"/>
                <wp:lineTo x="21863" y="-455"/>
                <wp:lineTo x="-188" y="-455"/>
              </wp:wrapPolygon>
            </wp:wrapThrough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47"/>
                    <a:stretch/>
                  </pic:blipFill>
                  <pic:spPr bwMode="auto">
                    <a:xfrm>
                      <a:off x="0" y="0"/>
                      <a:ext cx="6569050" cy="27146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6C74">
        <w:rPr>
          <w:b/>
          <w:bCs/>
        </w:rPr>
        <w:t>Tri</w:t>
      </w:r>
      <w:r>
        <w:rPr>
          <w:b/>
          <w:bCs/>
        </w:rPr>
        <w:t xml:space="preserve">er par : </w:t>
      </w:r>
      <w:r>
        <w:t xml:space="preserve">en fonction des données présentes il vous est possible de trier </w:t>
      </w:r>
      <w:r w:rsidR="002A43C8">
        <w:t>l’affichage,</w:t>
      </w:r>
      <w:r>
        <w:t xml:space="preserve"> dans l’exemple ci-dessous en sélectionnant la donnée « Catégorie des invités » nous avons appliqué un tri par ordre alphabétique sur cette colonne </w:t>
      </w:r>
      <w:r>
        <w:br/>
      </w:r>
    </w:p>
    <w:p w14:paraId="7C687189" w14:textId="4DD8A049" w:rsidR="00646C74" w:rsidRDefault="00646C74" w:rsidP="00646C74">
      <w:pPr>
        <w:pStyle w:val="Paragraphedeliste"/>
        <w:ind w:left="0"/>
      </w:pPr>
    </w:p>
    <w:p w14:paraId="0A89F2C1" w14:textId="48228E52" w:rsidR="00646C74" w:rsidRDefault="00646C74" w:rsidP="00646C74">
      <w:pPr>
        <w:pStyle w:val="Paragraphedeliste"/>
        <w:ind w:left="0"/>
      </w:pPr>
      <w:r>
        <w:t xml:space="preserve">Enfin sur chaque visuel de type tabulaire il est possible d’inverser rapidement le tri d’affichage en cliquant sur l’icône </w:t>
      </w:r>
      <w:r w:rsidRPr="00646C74">
        <w:rPr>
          <w:noProof/>
        </w:rPr>
        <w:drawing>
          <wp:inline distT="0" distB="0" distL="0" distR="0" wp14:anchorId="480D8EC6" wp14:editId="4B2B1E77">
            <wp:extent cx="238158" cy="104790"/>
            <wp:effectExtent l="0" t="0" r="0" b="952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 : </w:t>
      </w:r>
    </w:p>
    <w:p w14:paraId="4FBF90CC" w14:textId="1C733396" w:rsidR="00646C74" w:rsidRDefault="00646C74" w:rsidP="00646C74">
      <w:pPr>
        <w:pStyle w:val="Paragraphedeliste"/>
        <w:ind w:left="0"/>
      </w:pPr>
      <w:r>
        <w:t xml:space="preserve"> </w:t>
      </w:r>
    </w:p>
    <w:p w14:paraId="05D7CA9D" w14:textId="33D2CC00" w:rsidR="00646C74" w:rsidRDefault="00646C74" w:rsidP="00646C74">
      <w:pPr>
        <w:pStyle w:val="Paragraphedeliste"/>
        <w:ind w:left="0"/>
      </w:pPr>
      <w:r>
        <w:t xml:space="preserve">      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646C74" w14:paraId="1FD8DEA0" w14:textId="77777777" w:rsidTr="00646C74">
        <w:tc>
          <w:tcPr>
            <w:tcW w:w="4531" w:type="dxa"/>
          </w:tcPr>
          <w:p w14:paraId="1AAC3362" w14:textId="77777777" w:rsidR="00646C74" w:rsidRDefault="00646C74" w:rsidP="00646C74">
            <w:pPr>
              <w:pStyle w:val="Paragraphedeliste"/>
              <w:ind w:left="0"/>
            </w:pPr>
            <w:r>
              <w:t xml:space="preserve">Avant : </w:t>
            </w:r>
          </w:p>
          <w:p w14:paraId="09A10ADA" w14:textId="7578E119" w:rsidR="00646C74" w:rsidRDefault="00646C74" w:rsidP="00646C74">
            <w:pPr>
              <w:pStyle w:val="Paragraphedeliste"/>
              <w:ind w:left="0"/>
            </w:pPr>
            <w:r w:rsidRPr="00646C74">
              <w:rPr>
                <w:noProof/>
              </w:rPr>
              <w:drawing>
                <wp:inline distT="0" distB="0" distL="0" distR="0" wp14:anchorId="39607B9C" wp14:editId="5D0C01CB">
                  <wp:extent cx="1476581" cy="1352739"/>
                  <wp:effectExtent l="57150" t="57150" r="104775" b="95250"/>
                  <wp:docPr id="20" name="Image 20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 descr="Une image contenant texte&#10;&#10;Description générée automatiquement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581" cy="135273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229FCEE" w14:textId="10986431" w:rsidR="00646C74" w:rsidRDefault="00646C74" w:rsidP="00646C74">
            <w:pPr>
              <w:pStyle w:val="Paragraphedeliste"/>
              <w:ind w:left="0"/>
            </w:pPr>
            <w:r>
              <w:t>Après :</w:t>
            </w:r>
            <w:r>
              <w:br/>
            </w:r>
            <w:r w:rsidRPr="00646C74">
              <w:rPr>
                <w:noProof/>
              </w:rPr>
              <w:drawing>
                <wp:inline distT="0" distB="0" distL="0" distR="0" wp14:anchorId="414858AF" wp14:editId="2AE24F8F">
                  <wp:extent cx="1352739" cy="1362265"/>
                  <wp:effectExtent l="57150" t="57150" r="95250" b="10477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739" cy="13622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C79CFB" w14:textId="5174FB67" w:rsidR="00646C74" w:rsidRDefault="0050609D" w:rsidP="00971287">
      <w:pPr>
        <w:pStyle w:val="Titre3"/>
      </w:pPr>
      <w:r>
        <w:t>Matrices </w:t>
      </w:r>
    </w:p>
    <w:p w14:paraId="6B020E63" w14:textId="45E7E6CE" w:rsidR="0050609D" w:rsidRDefault="0050609D" w:rsidP="00646C74">
      <w:pPr>
        <w:pStyle w:val="Paragraphedeliste"/>
        <w:ind w:left="0"/>
      </w:pPr>
      <w:r>
        <w:t xml:space="preserve">Deux types de tableaux existent dans </w:t>
      </w:r>
      <w:proofErr w:type="spellStart"/>
      <w:r>
        <w:t>PowerBi</w:t>
      </w:r>
      <w:proofErr w:type="spellEnd"/>
      <w:r>
        <w:t>, les tableaux simples et les matrice</w:t>
      </w:r>
      <w:r w:rsidR="00971287">
        <w:t>s</w:t>
      </w:r>
      <w:r>
        <w:t> :</w:t>
      </w:r>
    </w:p>
    <w:p w14:paraId="0028B291" w14:textId="773753D6" w:rsidR="0050609D" w:rsidRDefault="0050609D" w:rsidP="00646C74">
      <w:pPr>
        <w:pStyle w:val="Paragraphedeliste"/>
        <w:ind w:left="0"/>
      </w:pPr>
    </w:p>
    <w:p w14:paraId="209840E4" w14:textId="7AFABE46" w:rsidR="004C7F07" w:rsidRDefault="004C7F07" w:rsidP="00646C74">
      <w:pPr>
        <w:pStyle w:val="Paragraphedeliste"/>
        <w:ind w:left="0"/>
      </w:pPr>
      <w:r>
        <w:t>Le tableau simple :</w:t>
      </w:r>
      <w:r w:rsidR="00971287">
        <w:br/>
      </w:r>
    </w:p>
    <w:p w14:paraId="2F6175B9" w14:textId="27FFB4E1" w:rsidR="004C7F07" w:rsidRDefault="004C7F07" w:rsidP="00646C74">
      <w:pPr>
        <w:pStyle w:val="Paragraphedeliste"/>
        <w:ind w:left="0"/>
      </w:pPr>
      <w:r w:rsidRPr="004C7F07">
        <w:rPr>
          <w:noProof/>
        </w:rPr>
        <w:lastRenderedPageBreak/>
        <w:drawing>
          <wp:inline distT="0" distB="0" distL="0" distR="0" wp14:anchorId="02766B9E" wp14:editId="6A32FFD3">
            <wp:extent cx="3881466" cy="1509724"/>
            <wp:effectExtent l="57150" t="57150" r="100330" b="90805"/>
            <wp:docPr id="10" name="Image 10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able&#10;&#10;Description générée automatiquement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81466" cy="150972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CAEF96" w14:textId="5F560AC8" w:rsidR="00971287" w:rsidRDefault="00971287" w:rsidP="00646C74">
      <w:pPr>
        <w:pStyle w:val="Paragraphedeliste"/>
        <w:ind w:left="0"/>
      </w:pPr>
    </w:p>
    <w:p w14:paraId="02E88AD4" w14:textId="67EC9AC7" w:rsidR="00971287" w:rsidRDefault="00971287" w:rsidP="00646C74">
      <w:pPr>
        <w:pStyle w:val="Paragraphedeliste"/>
        <w:ind w:left="0"/>
      </w:pPr>
      <w:r>
        <w:t>La matrice :</w:t>
      </w:r>
      <w:r>
        <w:br/>
      </w:r>
    </w:p>
    <w:p w14:paraId="2269D3A0" w14:textId="04C72BEB" w:rsidR="00971287" w:rsidRDefault="00971287" w:rsidP="00646C74">
      <w:pPr>
        <w:pStyle w:val="Paragraphedeliste"/>
        <w:ind w:left="0"/>
      </w:pPr>
      <w:r w:rsidRPr="00971287">
        <w:rPr>
          <w:noProof/>
        </w:rPr>
        <w:drawing>
          <wp:inline distT="0" distB="0" distL="0" distR="0" wp14:anchorId="00F86109" wp14:editId="1458932F">
            <wp:extent cx="3315163" cy="3353268"/>
            <wp:effectExtent l="57150" t="57150" r="95250" b="95250"/>
            <wp:docPr id="31" name="Image 3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Une image contenant texte&#10;&#10;Description générée automatiquement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15163" cy="335326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2AC068" w14:textId="6256D347" w:rsidR="004C7F07" w:rsidRDefault="004C7F07" w:rsidP="00646C74">
      <w:pPr>
        <w:pStyle w:val="Paragraphedeliste"/>
        <w:ind w:left="0"/>
      </w:pPr>
    </w:p>
    <w:p w14:paraId="37F4423B" w14:textId="31F8D275" w:rsidR="004C7F07" w:rsidRDefault="004C7F07" w:rsidP="00646C74">
      <w:pPr>
        <w:pStyle w:val="Paragraphedeliste"/>
        <w:ind w:left="0"/>
      </w:pPr>
      <w:r>
        <w:t xml:space="preserve">Quand </w:t>
      </w:r>
      <w:r w:rsidR="00971287">
        <w:t>le visuel</w:t>
      </w:r>
      <w:r>
        <w:t xml:space="preserve"> est sélectionné, son « type de </w:t>
      </w:r>
      <w:r w:rsidR="00971287">
        <w:t>Visualisation</w:t>
      </w:r>
      <w:r>
        <w:t> » est encadré</w:t>
      </w:r>
      <w:r w:rsidR="00971287">
        <w:t xml:space="preserve"> (situé à droite des Filtres)</w:t>
      </w:r>
      <w:r>
        <w:t>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6"/>
        <w:gridCol w:w="1320"/>
        <w:gridCol w:w="1612"/>
        <w:gridCol w:w="1372"/>
        <w:gridCol w:w="1672"/>
      </w:tblGrid>
      <w:tr w:rsidR="008952A5" w14:paraId="7DBE5085" w14:textId="77777777" w:rsidTr="008952A5">
        <w:tc>
          <w:tcPr>
            <w:tcW w:w="1812" w:type="dxa"/>
            <w:vAlign w:val="center"/>
          </w:tcPr>
          <w:p w14:paraId="34367151" w14:textId="1742EEE1" w:rsidR="008952A5" w:rsidRDefault="008952A5" w:rsidP="008952A5">
            <w:pPr>
              <w:pStyle w:val="Paragraphedeliste"/>
              <w:ind w:left="0"/>
              <w:jc w:val="center"/>
            </w:pPr>
            <w:r w:rsidRPr="00971287">
              <w:rPr>
                <w:noProof/>
              </w:rPr>
              <w:drawing>
                <wp:inline distT="0" distB="0" distL="0" distR="0" wp14:anchorId="7DD2EF86" wp14:editId="203BD3F4">
                  <wp:extent cx="1667108" cy="2067213"/>
                  <wp:effectExtent l="57150" t="57150" r="104775" b="85725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108" cy="206721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vAlign w:val="center"/>
          </w:tcPr>
          <w:p w14:paraId="27A5FB81" w14:textId="59048B42" w:rsidR="008952A5" w:rsidRDefault="008952A5" w:rsidP="008952A5">
            <w:pPr>
              <w:pStyle w:val="Paragraphedeliste"/>
              <w:ind w:left="0"/>
              <w:jc w:val="center"/>
            </w:pPr>
            <w:r>
              <w:t>&gt;</w:t>
            </w:r>
          </w:p>
        </w:tc>
        <w:tc>
          <w:tcPr>
            <w:tcW w:w="1812" w:type="dxa"/>
            <w:vAlign w:val="center"/>
          </w:tcPr>
          <w:p w14:paraId="25AE5DDB" w14:textId="0B6C82AF" w:rsidR="008952A5" w:rsidRDefault="008952A5" w:rsidP="008952A5">
            <w:pPr>
              <w:pStyle w:val="Paragraphedeliste"/>
              <w:ind w:left="0"/>
              <w:jc w:val="center"/>
            </w:pPr>
            <w:r w:rsidRPr="004C7F07">
              <w:rPr>
                <w:noProof/>
              </w:rPr>
              <w:drawing>
                <wp:inline distT="0" distB="0" distL="0" distR="0" wp14:anchorId="5CDE30DD" wp14:editId="53057E74">
                  <wp:extent cx="476253" cy="719143"/>
                  <wp:effectExtent l="57150" t="57150" r="95250" b="10033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3" cy="71914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vAlign w:val="center"/>
          </w:tcPr>
          <w:p w14:paraId="2D5353CE" w14:textId="0ACF3854" w:rsidR="008952A5" w:rsidRDefault="008952A5" w:rsidP="008952A5">
            <w:pPr>
              <w:pStyle w:val="Paragraphedeliste"/>
              <w:ind w:left="0"/>
              <w:jc w:val="center"/>
            </w:pPr>
            <w:r>
              <w:t>Ou &gt;</w:t>
            </w:r>
          </w:p>
        </w:tc>
        <w:tc>
          <w:tcPr>
            <w:tcW w:w="1813" w:type="dxa"/>
            <w:vAlign w:val="center"/>
          </w:tcPr>
          <w:p w14:paraId="70C2D6FB" w14:textId="5E6AC1B7" w:rsidR="008952A5" w:rsidRDefault="008952A5" w:rsidP="008952A5">
            <w:pPr>
              <w:pStyle w:val="Paragraphedeliste"/>
              <w:ind w:left="0"/>
              <w:jc w:val="center"/>
            </w:pPr>
            <w:r w:rsidRPr="004C7F07">
              <w:rPr>
                <w:noProof/>
              </w:rPr>
              <w:drawing>
                <wp:inline distT="0" distB="0" distL="0" distR="0" wp14:anchorId="4096681D" wp14:editId="65250A2F">
                  <wp:extent cx="581029" cy="704855"/>
                  <wp:effectExtent l="57150" t="57150" r="104775" b="9525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9" cy="7048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AE9FAE" w14:textId="77777777" w:rsidR="008952A5" w:rsidRDefault="008952A5" w:rsidP="00646C74">
      <w:pPr>
        <w:pStyle w:val="Paragraphedeliste"/>
        <w:ind w:left="0"/>
      </w:pPr>
    </w:p>
    <w:p w14:paraId="74910CEC" w14:textId="08EA31BE" w:rsidR="004C7F07" w:rsidRDefault="004C7F07" w:rsidP="00646C74">
      <w:pPr>
        <w:pStyle w:val="Paragraphedeliste"/>
        <w:ind w:left="0"/>
      </w:pPr>
    </w:p>
    <w:p w14:paraId="1B82EC77" w14:textId="4E392CF6" w:rsidR="004C7F07" w:rsidRDefault="00971287" w:rsidP="00646C74">
      <w:pPr>
        <w:pStyle w:val="Paragraphedeliste"/>
        <w:ind w:left="0"/>
      </w:pPr>
      <w:r>
        <w:lastRenderedPageBreak/>
        <w:t>A la différence d’un tableau simple, l</w:t>
      </w:r>
      <w:r w:rsidR="004C7F07">
        <w:t>es matrices permettent d’étendre les colonnes et lignes sur plusieurs niveaux :</w:t>
      </w:r>
    </w:p>
    <w:p w14:paraId="53D299E3" w14:textId="6B7B0C76" w:rsidR="004C7F07" w:rsidRDefault="004C7F07" w:rsidP="00646C74">
      <w:pPr>
        <w:pStyle w:val="Paragraphedeliste"/>
        <w:ind w:left="0"/>
      </w:pPr>
    </w:p>
    <w:p w14:paraId="68641AEC" w14:textId="53D2A7B0" w:rsidR="005B1A68" w:rsidRDefault="004C7F07" w:rsidP="00646C74">
      <w:pPr>
        <w:pStyle w:val="Paragraphedeliste"/>
        <w:ind w:left="0"/>
      </w:pPr>
      <w:r>
        <w:t>Par exemple </w:t>
      </w:r>
      <w:r w:rsidR="005B1A68">
        <w:t xml:space="preserve">la matrice suivante comporte une colonne par </w:t>
      </w:r>
      <w:r w:rsidR="008952A5">
        <w:t>année de dégustation</w:t>
      </w:r>
      <w:r w:rsidR="005B1A68">
        <w:t xml:space="preserve"> et une ligne par vin.</w:t>
      </w:r>
    </w:p>
    <w:p w14:paraId="7D9642AB" w14:textId="3C8EBCCA" w:rsidR="004C7F07" w:rsidRDefault="005B1A68" w:rsidP="00646C74">
      <w:pPr>
        <w:pStyle w:val="Paragraphedeliste"/>
        <w:ind w:left="0"/>
      </w:pPr>
      <w:r w:rsidRPr="005B1A68">
        <w:rPr>
          <w:noProof/>
        </w:rPr>
        <w:drawing>
          <wp:inline distT="0" distB="0" distL="0" distR="0" wp14:anchorId="3133D12F" wp14:editId="0385E1C6">
            <wp:extent cx="5760720" cy="1772285"/>
            <wp:effectExtent l="38100" t="76200" r="106680" b="7556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228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ED6ED1" w14:textId="3BA14F38" w:rsidR="005B1A68" w:rsidRDefault="005B1A68" w:rsidP="00646C74">
      <w:pPr>
        <w:pStyle w:val="Paragraphedeliste"/>
        <w:ind w:left="0"/>
      </w:pPr>
    </w:p>
    <w:p w14:paraId="3668FB73" w14:textId="031F8C86" w:rsidR="005B1A68" w:rsidRDefault="005B1A68" w:rsidP="00646C74">
      <w:pPr>
        <w:pStyle w:val="Paragraphedeliste"/>
        <w:ind w:left="0"/>
      </w:pPr>
      <w:r>
        <w:t xml:space="preserve">Le détail d’un vin peut être étendu pour un </w:t>
      </w:r>
      <w:r w:rsidR="00470DCE">
        <w:t>détail</w:t>
      </w:r>
      <w:r>
        <w:t xml:space="preserve"> par millésime soit en cliquant sur l’</w:t>
      </w:r>
      <w:r w:rsidR="00470DCE">
        <w:t>icône</w:t>
      </w:r>
      <w:r>
        <w:t xml:space="preserve"> « plus » de la ligne :</w:t>
      </w:r>
    </w:p>
    <w:p w14:paraId="074B3F70" w14:textId="4367E9E5" w:rsidR="005B1A68" w:rsidRDefault="005B1A68" w:rsidP="00646C74">
      <w:pPr>
        <w:pStyle w:val="Paragraphedeliste"/>
        <w:ind w:left="0"/>
      </w:pPr>
      <w:r w:rsidRPr="005B1A68">
        <w:rPr>
          <w:noProof/>
        </w:rPr>
        <w:drawing>
          <wp:inline distT="0" distB="0" distL="0" distR="0" wp14:anchorId="05222B7B" wp14:editId="65940018">
            <wp:extent cx="5760720" cy="1762125"/>
            <wp:effectExtent l="57150" t="57150" r="87630" b="10477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212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84BF66" w14:textId="64726930" w:rsidR="005B1A68" w:rsidRDefault="005B1A68" w:rsidP="00646C74">
      <w:pPr>
        <w:pStyle w:val="Paragraphedeliste"/>
        <w:ind w:left="0"/>
      </w:pPr>
    </w:p>
    <w:p w14:paraId="55DE53A7" w14:textId="455CADB3" w:rsidR="005B1A68" w:rsidRDefault="005B1A68" w:rsidP="00646C74">
      <w:pPr>
        <w:pStyle w:val="Paragraphedeliste"/>
        <w:ind w:left="0"/>
      </w:pPr>
      <w:r>
        <w:t>Soit en cliquant sur l’ic</w:t>
      </w:r>
      <w:r w:rsidR="00971287">
        <w:t>ô</w:t>
      </w:r>
      <w:r>
        <w:t>ne suivante pour développer toutes les lignes :</w:t>
      </w:r>
    </w:p>
    <w:p w14:paraId="47D1C796" w14:textId="5A0552ED" w:rsidR="005B1A68" w:rsidRDefault="005B1A68" w:rsidP="00646C74">
      <w:pPr>
        <w:pStyle w:val="Paragraphedeliste"/>
        <w:ind w:left="0"/>
      </w:pPr>
      <w:r>
        <w:t xml:space="preserve"> </w:t>
      </w:r>
      <w:r w:rsidRPr="005B1A68">
        <w:rPr>
          <w:noProof/>
        </w:rPr>
        <w:drawing>
          <wp:inline distT="0" distB="0" distL="0" distR="0" wp14:anchorId="63AAD75F" wp14:editId="6506EBF8">
            <wp:extent cx="197485" cy="197485"/>
            <wp:effectExtent l="57150" t="57150" r="88265" b="8826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89" t="86494" r="12670" b="2257"/>
                    <a:stretch/>
                  </pic:blipFill>
                  <pic:spPr bwMode="auto">
                    <a:xfrm>
                      <a:off x="0" y="0"/>
                      <a:ext cx="197485" cy="1974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B2E88" w14:textId="19E0F493" w:rsidR="005B1A68" w:rsidRDefault="005B1A68" w:rsidP="00646C74">
      <w:pPr>
        <w:pStyle w:val="Paragraphedeliste"/>
        <w:ind w:left="0"/>
      </w:pPr>
    </w:p>
    <w:p w14:paraId="6613682B" w14:textId="59D5288B" w:rsidR="005B1A68" w:rsidRDefault="005B1A68" w:rsidP="00646C74">
      <w:pPr>
        <w:pStyle w:val="Paragraphedeliste"/>
        <w:ind w:left="0"/>
      </w:pPr>
      <w:r>
        <w:t xml:space="preserve">Une autre </w:t>
      </w:r>
      <w:r w:rsidR="00971287">
        <w:t xml:space="preserve">icône </w:t>
      </w:r>
      <w:r>
        <w:t>permet de passer du niveau un au niveau deux, dans notre exemple cela affichera la liste des millésime</w:t>
      </w:r>
      <w:r w:rsidR="00971287">
        <w:t>s</w:t>
      </w:r>
      <w:r>
        <w:t xml:space="preserve"> (tous vins confondus) :</w:t>
      </w:r>
    </w:p>
    <w:p w14:paraId="704FBD46" w14:textId="660A7712" w:rsidR="005B1A68" w:rsidRDefault="005B1A68" w:rsidP="00646C74">
      <w:pPr>
        <w:pStyle w:val="Paragraphedeliste"/>
        <w:ind w:left="0"/>
      </w:pPr>
      <w:r w:rsidRPr="005B1A68">
        <w:rPr>
          <w:noProof/>
        </w:rPr>
        <w:drawing>
          <wp:inline distT="0" distB="0" distL="0" distR="0" wp14:anchorId="3A86EB32" wp14:editId="1B761437">
            <wp:extent cx="211391" cy="195840"/>
            <wp:effectExtent l="57150" t="57150" r="93980" b="9017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69" t="86565" r="16140" b="2257"/>
                    <a:stretch/>
                  </pic:blipFill>
                  <pic:spPr bwMode="auto">
                    <a:xfrm>
                      <a:off x="0" y="0"/>
                      <a:ext cx="211820" cy="19623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46CB79" w14:textId="59FCC826" w:rsidR="005B1A68" w:rsidRPr="00A61C74" w:rsidRDefault="005B1A68" w:rsidP="00646C74">
      <w:pPr>
        <w:pStyle w:val="Paragraphedeliste"/>
        <w:ind w:left="0"/>
      </w:pPr>
      <w:r w:rsidRPr="005B1A68">
        <w:rPr>
          <w:noProof/>
        </w:rPr>
        <w:lastRenderedPageBreak/>
        <w:drawing>
          <wp:inline distT="0" distB="0" distL="0" distR="0" wp14:anchorId="0FB4B021" wp14:editId="4E8463B6">
            <wp:extent cx="5760720" cy="3405505"/>
            <wp:effectExtent l="57150" t="57150" r="87630" b="9969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55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5B1A68" w:rsidRPr="00A61C74">
      <w:footerReference w:type="default" r:id="rId4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BBA37C" w14:textId="77777777" w:rsidR="004A5783" w:rsidRDefault="004A5783" w:rsidP="00E34193">
      <w:pPr>
        <w:spacing w:after="0" w:line="240" w:lineRule="auto"/>
      </w:pPr>
      <w:r>
        <w:separator/>
      </w:r>
    </w:p>
  </w:endnote>
  <w:endnote w:type="continuationSeparator" w:id="0">
    <w:p w14:paraId="6066E955" w14:textId="77777777" w:rsidR="004A5783" w:rsidRDefault="004A5783" w:rsidP="00E341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720B08" w14:textId="7DF55316" w:rsidR="00302050" w:rsidRPr="00302050" w:rsidRDefault="00302050" w:rsidP="00302050">
    <w:pPr>
      <w:pStyle w:val="Pieddepage"/>
      <w:jc w:val="center"/>
      <w:rPr>
        <w:sz w:val="16"/>
        <w:szCs w:val="16"/>
      </w:rPr>
    </w:pPr>
    <w:r w:rsidRPr="00302050">
      <w:rPr>
        <w:sz w:val="16"/>
        <w:szCs w:val="16"/>
      </w:rPr>
      <w:t xml:space="preserve">COBALT – OenoManager </w:t>
    </w:r>
    <w:r>
      <w:rPr>
        <w:sz w:val="16"/>
        <w:szCs w:val="16"/>
      </w:rPr>
      <w:t>&amp;</w:t>
    </w:r>
    <w:r w:rsidRPr="00302050">
      <w:rPr>
        <w:sz w:val="16"/>
        <w:szCs w:val="16"/>
      </w:rPr>
      <w:t xml:space="preserve"> Power BI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6EA859" w14:textId="77777777" w:rsidR="004A5783" w:rsidRDefault="004A5783" w:rsidP="00E34193">
      <w:pPr>
        <w:spacing w:after="0" w:line="240" w:lineRule="auto"/>
      </w:pPr>
      <w:r>
        <w:separator/>
      </w:r>
    </w:p>
  </w:footnote>
  <w:footnote w:type="continuationSeparator" w:id="0">
    <w:p w14:paraId="783FDF9A" w14:textId="77777777" w:rsidR="004A5783" w:rsidRDefault="004A5783" w:rsidP="00E341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541461"/>
    <w:multiLevelType w:val="hybridMultilevel"/>
    <w:tmpl w:val="61B849DA"/>
    <w:lvl w:ilvl="0" w:tplc="FB30140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9B6F75"/>
    <w:multiLevelType w:val="hybridMultilevel"/>
    <w:tmpl w:val="5C52157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5211042">
    <w:abstractNumId w:val="1"/>
  </w:num>
  <w:num w:numId="2" w16cid:durableId="1737389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854"/>
    <w:rsid w:val="000E489F"/>
    <w:rsid w:val="001973A4"/>
    <w:rsid w:val="002116EF"/>
    <w:rsid w:val="002A43C8"/>
    <w:rsid w:val="00300B16"/>
    <w:rsid w:val="00302050"/>
    <w:rsid w:val="00470DCE"/>
    <w:rsid w:val="004A5783"/>
    <w:rsid w:val="004C0E77"/>
    <w:rsid w:val="004C7F07"/>
    <w:rsid w:val="004D2137"/>
    <w:rsid w:val="004F3943"/>
    <w:rsid w:val="0050609D"/>
    <w:rsid w:val="00533829"/>
    <w:rsid w:val="005B1A68"/>
    <w:rsid w:val="00602227"/>
    <w:rsid w:val="00646C74"/>
    <w:rsid w:val="007A323F"/>
    <w:rsid w:val="008952A5"/>
    <w:rsid w:val="00971287"/>
    <w:rsid w:val="00A61C74"/>
    <w:rsid w:val="00AB6BFD"/>
    <w:rsid w:val="00AD3199"/>
    <w:rsid w:val="00AE09EA"/>
    <w:rsid w:val="00B27DB4"/>
    <w:rsid w:val="00BD12BF"/>
    <w:rsid w:val="00C719C6"/>
    <w:rsid w:val="00C75CD4"/>
    <w:rsid w:val="00D50422"/>
    <w:rsid w:val="00D94854"/>
    <w:rsid w:val="00E34193"/>
    <w:rsid w:val="00E509E4"/>
    <w:rsid w:val="00EB7AB7"/>
    <w:rsid w:val="00F30A08"/>
    <w:rsid w:val="00F878A6"/>
    <w:rsid w:val="00FF2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9C8EE"/>
  <w15:chartTrackingRefBased/>
  <w15:docId w15:val="{7A69EADA-88E0-4297-B062-B6C7FDF63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C0E7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C0E7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3419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C0E77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4C0E77"/>
    <w:rPr>
      <w:rFonts w:asciiTheme="majorHAnsi" w:eastAsiaTheme="majorEastAsia" w:hAnsiTheme="majorHAnsi" w:cstheme="majorBidi"/>
      <w:noProof/>
      <w:color w:val="2F5496" w:themeColor="accent1" w:themeShade="BF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0E489F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E3419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34193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character" w:customStyle="1" w:styleId="Titre3Car">
    <w:name w:val="Titre 3 Car"/>
    <w:basedOn w:val="Policepardfaut"/>
    <w:link w:val="Titre3"/>
    <w:uiPriority w:val="9"/>
    <w:rsid w:val="00E34193"/>
    <w:rPr>
      <w:rFonts w:asciiTheme="majorHAnsi" w:eastAsiaTheme="majorEastAsia" w:hAnsiTheme="majorHAnsi" w:cstheme="majorBidi"/>
      <w:noProof/>
      <w:color w:val="1F3763" w:themeColor="accent1" w:themeShade="7F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E341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34193"/>
    <w:rPr>
      <w:noProof/>
    </w:rPr>
  </w:style>
  <w:style w:type="paragraph" w:styleId="Pieddepage">
    <w:name w:val="footer"/>
    <w:basedOn w:val="Normal"/>
    <w:link w:val="PieddepageCar"/>
    <w:uiPriority w:val="99"/>
    <w:unhideWhenUsed/>
    <w:rsid w:val="00E341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34193"/>
    <w:rPr>
      <w:noProof/>
    </w:rPr>
  </w:style>
  <w:style w:type="table" w:styleId="Grilledutableau">
    <w:name w:val="Table Grid"/>
    <w:basedOn w:val="TableauNormal"/>
    <w:uiPriority w:val="39"/>
    <w:rsid w:val="00646C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vision">
    <w:name w:val="Revision"/>
    <w:hidden/>
    <w:uiPriority w:val="99"/>
    <w:semiHidden/>
    <w:rsid w:val="0050609D"/>
    <w:pPr>
      <w:spacing w:after="0" w:line="240" w:lineRule="auto"/>
    </w:pPr>
    <w:rPr>
      <w:noProof/>
    </w:rPr>
  </w:style>
  <w:style w:type="paragraph" w:styleId="NormalWeb">
    <w:name w:val="Normal (Web)"/>
    <w:basedOn w:val="Normal"/>
    <w:uiPriority w:val="99"/>
    <w:semiHidden/>
    <w:unhideWhenUsed/>
    <w:rsid w:val="00F87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F878A6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F878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98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oter" Target="footer1.xml"/><Relationship Id="rId10" Type="http://schemas.openxmlformats.org/officeDocument/2006/relationships/hyperlink" Target="https://apps.apple.com/fr/app/microsoft-power-bi/id929738808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hyperlink" Target="https://www.microsoft.com/fr-fr/p/power-bi-desktop/9ntxr16hnw1t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1FACF1-25CC-4C8D-A65B-C49E09F8D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16</Pages>
  <Words>802</Words>
  <Characters>4414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Thibault VANDORPE</dc:creator>
  <cp:keywords/>
  <dc:description/>
  <cp:lastModifiedBy>Thibault VANDORPE</cp:lastModifiedBy>
  <cp:revision>4</cp:revision>
  <cp:lastPrinted>2021-11-10T08:48:00Z</cp:lastPrinted>
  <dcterms:created xsi:type="dcterms:W3CDTF">2021-12-15T14:55:00Z</dcterms:created>
  <dcterms:modified xsi:type="dcterms:W3CDTF">2025-07-08T15:23:00Z</dcterms:modified>
</cp:coreProperties>
</file>